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E4" w:rsidRPr="00B134E6" w:rsidRDefault="00F223E4" w:rsidP="00444D1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</w:pPr>
      <w:r w:rsidRPr="00B134E6"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  <w:t xml:space="preserve">       </w:t>
      </w:r>
      <w:r w:rsidR="00B134E6"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  <w:t xml:space="preserve">          </w:t>
      </w:r>
      <w:r w:rsidRPr="00B134E6"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  <w:t xml:space="preserve"> Рабочая п</w:t>
      </w:r>
      <w:r w:rsidR="00444D14" w:rsidRPr="00B134E6"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  <w:t xml:space="preserve">рограмма </w:t>
      </w:r>
      <w:r w:rsidRPr="00B134E6"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  <w:t>спецкурса</w:t>
      </w:r>
    </w:p>
    <w:p w:rsidR="00444D14" w:rsidRPr="00B134E6" w:rsidRDefault="00F223E4" w:rsidP="00444D1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</w:pPr>
      <w:r w:rsidRPr="00B134E6"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  <w:t xml:space="preserve">           </w:t>
      </w:r>
      <w:r w:rsidR="00444D14" w:rsidRPr="00B134E6"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  <w:t xml:space="preserve">«Подготовка к ЕГЭ по русскому </w:t>
      </w:r>
      <w:r w:rsidR="00B134E6"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  <w:t>языку в 11 классе»</w:t>
      </w:r>
      <w:r w:rsidRPr="00B134E6"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  <w:t xml:space="preserve">                          </w:t>
      </w:r>
      <w:r w:rsidR="00B134E6">
        <w:rPr>
          <w:rFonts w:ascii="Arial" w:eastAsia="Times New Roman" w:hAnsi="Arial" w:cs="Arial"/>
          <w:b/>
          <w:bCs/>
          <w:color w:val="34455D"/>
          <w:kern w:val="36"/>
          <w:sz w:val="32"/>
          <w:szCs w:val="32"/>
          <w:lang w:eastAsia="ru-RU"/>
        </w:rPr>
        <w:t xml:space="preserve">                                   </w:t>
      </w:r>
    </w:p>
    <w:p w:rsidR="00F223E4" w:rsidRPr="00B134E6" w:rsidRDefault="00F223E4" w:rsidP="00444D1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4455D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4455D"/>
          <w:kern w:val="36"/>
          <w:sz w:val="48"/>
          <w:szCs w:val="48"/>
          <w:lang w:eastAsia="ru-RU"/>
        </w:rPr>
        <w:t xml:space="preserve">                                          </w:t>
      </w:r>
      <w:r w:rsidRPr="00B134E6">
        <w:rPr>
          <w:rFonts w:ascii="Arial" w:eastAsia="Times New Roman" w:hAnsi="Arial" w:cs="Arial"/>
          <w:b/>
          <w:bCs/>
          <w:color w:val="34455D"/>
          <w:kern w:val="36"/>
          <w:sz w:val="24"/>
          <w:szCs w:val="24"/>
          <w:lang w:eastAsia="ru-RU"/>
        </w:rPr>
        <w:t xml:space="preserve">Учитель </w:t>
      </w:r>
      <w:proofErr w:type="spellStart"/>
      <w:r w:rsidRPr="00B134E6">
        <w:rPr>
          <w:rFonts w:ascii="Arial" w:eastAsia="Times New Roman" w:hAnsi="Arial" w:cs="Arial"/>
          <w:b/>
          <w:bCs/>
          <w:color w:val="34455D"/>
          <w:kern w:val="36"/>
          <w:sz w:val="24"/>
          <w:szCs w:val="24"/>
          <w:lang w:eastAsia="ru-RU"/>
        </w:rPr>
        <w:t>Даова</w:t>
      </w:r>
      <w:proofErr w:type="spellEnd"/>
      <w:r w:rsidRPr="00B134E6">
        <w:rPr>
          <w:rFonts w:ascii="Arial" w:eastAsia="Times New Roman" w:hAnsi="Arial" w:cs="Arial"/>
          <w:b/>
          <w:bCs/>
          <w:color w:val="34455D"/>
          <w:kern w:val="36"/>
          <w:sz w:val="24"/>
          <w:szCs w:val="24"/>
          <w:lang w:eastAsia="ru-RU"/>
        </w:rPr>
        <w:t xml:space="preserve"> Л.А.</w:t>
      </w:r>
    </w:p>
    <w:p w:rsidR="00444D14" w:rsidRDefault="00444D14" w:rsidP="004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Pr="00444D14" w:rsidRDefault="00F223E4" w:rsidP="004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44D14" w:rsidRPr="00B134E6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Содержание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Пояснительная записка………………………………………………………</w:t>
      </w:r>
      <w:proofErr w:type="gram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…….</w:t>
      </w:r>
      <w:proofErr w:type="gram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Содержание программы курса……………………………………</w:t>
      </w:r>
      <w:proofErr w:type="gram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…….</w:t>
      </w:r>
      <w:proofErr w:type="gram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…………6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Тематическое планирование…………………………………………</w:t>
      </w:r>
      <w:proofErr w:type="gram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…….</w:t>
      </w:r>
      <w:proofErr w:type="gram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……...7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Календарно-тематическое планирование…………………………………...……8</w:t>
      </w:r>
    </w:p>
    <w:p w:rsid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Учебно-методическое обеспечение образовательного процесса…………</w:t>
      </w:r>
      <w:proofErr w:type="gram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…….</w:t>
      </w:r>
      <w:proofErr w:type="gram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.9</w:t>
      </w: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F22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F4C21B"/>
          <w:sz w:val="24"/>
          <w:szCs w:val="24"/>
          <w:lang w:eastAsia="ru-RU"/>
        </w:rPr>
        <w:t> </w:t>
      </w: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C555A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       </w:t>
      </w:r>
      <w:r w:rsidR="00C555A2" w:rsidRPr="00C555A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                                     </w:t>
      </w:r>
      <w:r w:rsidRPr="00C555A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="00C555A2" w:rsidRPr="00C555A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2024-2025 </w:t>
      </w:r>
      <w:proofErr w:type="spellStart"/>
      <w:proofErr w:type="gramStart"/>
      <w:r w:rsidR="00C555A2" w:rsidRPr="00C555A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у</w:t>
      </w:r>
      <w:r w:rsidR="00C555A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ч.год</w:t>
      </w:r>
      <w:proofErr w:type="spellEnd"/>
      <w:proofErr w:type="gramEnd"/>
    </w:p>
    <w:p w:rsidR="00C555A2" w:rsidRDefault="00C555A2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</w:p>
    <w:p w:rsidR="00C555A2" w:rsidRDefault="00C555A2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</w:p>
    <w:p w:rsidR="00C555A2" w:rsidRDefault="00C555A2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</w:p>
    <w:p w:rsidR="00C555A2" w:rsidRDefault="00C555A2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</w:p>
    <w:p w:rsidR="00C555A2" w:rsidRPr="00C555A2" w:rsidRDefault="00C555A2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23E4" w:rsidRPr="00444D14" w:rsidRDefault="00F223E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444D14" w:rsidRPr="00444D14" w:rsidRDefault="00C555A2" w:rsidP="00C555A2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br/>
      </w:r>
      <w:r w:rsidR="00444D14"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Пояснительная записка</w:t>
      </w:r>
    </w:p>
    <w:p w:rsidR="00444D14" w:rsidRPr="00444D14" w:rsidRDefault="00B134E6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Рабочая программа спецкурса</w:t>
      </w:r>
      <w:r w:rsidR="00444D14"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«Подготовка к ЕГЭ по русскому языку» разработана на основе действующих образовательных стандартов по русскому языку, развивает содержание базового курса «Русский язык», позволяет удовлетворить познавательные потребности учащихся и создает условия для дополнительной подготовки к сдаче ЕГЭ по русскому языку.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Программа учитывает специфику </w:t>
      </w:r>
      <w:proofErr w:type="spell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КИМов</w:t>
      </w:r>
      <w:proofErr w:type="spell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При этом рассматриваются наиболее сложные случаи в орфографии и пунктуации, незнание которых приводит к наибольшему количеству ошибок.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Общие цели образования с учетом специфики курса «Подготовка к ЕГЭ по русскому языку»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социальной̆ адаптации к изменяющимся условиям современного мира.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средство познания действительности русский̆ язык обеспечивает развитие интеллектуальных и творческих способностей̆ старшеклассника, развивает его абстрактное мышление, память и воображение, формирует навыки самостоятельной̆ учебной̆ деятельности, самообразования и самореализации личности. Будучи формой̆ хранения и усвоения различных знаний, русский̆ язык неразрывно связан со всеми школьными предметами и влияет на качество их усвоения, а в перспективе способствует овладению будущей̆ профессией̆.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Целями изучения курса «Подготовка к ЕГЭ по русскому языку» являются: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обеспечение качественной подготовки учащихся 11 классов к итоговой аттестации по русскому языку в форме ЕГЭ;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упорядочение процесса обучения путем алгоритмизации всех правил, орфографических, пунктуационных, речевых.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Задачами изучения курса «Подготовка к ЕГЭ по русскому языку» являются: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создание условий, способствующих эффективной организации деятельности учащихся по освоению и закреплению учебного материала;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ознакомление с основными разделами языка, входящими в объем знаний, требуемых для выполнения </w:t>
      </w:r>
      <w:proofErr w:type="spell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КИМов</w:t>
      </w:r>
      <w:proofErr w:type="spell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отработка этапов формирования и развития </w:t>
      </w:r>
      <w:proofErr w:type="spell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речеведческих</w:t>
      </w:r>
      <w:proofErr w:type="spell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умений в написании сочинения-рассуждения;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использование при подготовке к ЕГЭ эффективные образовательные технологии, позволяющие формировать у учащихся языковую, лингвистическую, коммуникативную компетенции.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Общая характеристика курса «Подготовка к ЕГЭ по русскому языку»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Программа элективного курса «Подготовка к ЕГЭ по русскому языку» направлен на развитие и совершенствование коммуникативной, языковой, лингвистической (языковедческой) и </w:t>
      </w:r>
      <w:proofErr w:type="spell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культуроведческой</w:t>
      </w:r>
      <w:proofErr w:type="spell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компетенции.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Коммуникативная компетенция</w:t>
      </w: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Культуроведческая</w:t>
      </w:r>
      <w:proofErr w:type="spellEnd"/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компетенция </w:t>
      </w: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Описание места курса «Подготовка к ЕГЭ по русскому языку» в учебном плане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Согласно учебному плану на изучение курса «Подготовка к ЕГЭ по русскому языку» отводится 34 часа в год. Планирование составлено на 34 часа.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Личностные, </w:t>
      </w:r>
      <w:proofErr w:type="spellStart"/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метапредметные</w:t>
      </w:r>
      <w:proofErr w:type="spellEnd"/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, предметные результаты освоения курса.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Личностными</w:t>
      </w: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результатами освоения выпускниками средней школы программы курса «Подготовка к ЕГЭ по русскому языку» являются: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понимание русского языка как одной из величайших духовных и национально-культурных ценностей народа;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воспитание любви к русскому языку, гордости за него; осознание потребности сохранят чистоту и поддерживать нормы литературного языка;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3)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способность к продуцированию текстов разных жанров;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стремление к постоянному совершенствованию собственной речи, развитие эстетического вкуса.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Метапредметными</w:t>
      </w:r>
      <w:proofErr w:type="spellEnd"/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результатами освоения выпускниками программы курса: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владение всеми видами речевой деятельности: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аудирование</w:t>
      </w:r>
      <w:proofErr w:type="spell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чтение: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извлекать информацию из разных источников, пользоваться словарями разных типов, справочной литературой;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способность преобразовать полученную в процессе чтения информацию;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говорение и письмо: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умение свертывать и преобразовывать прослушанный и прочитанный текст (план, аннотация, конспект </w:t>
      </w:r>
      <w:proofErr w:type="spell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и.т.д</w:t>
      </w:r>
      <w:proofErr w:type="spell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.);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владение нормами правильной письменной речи; умение </w:t>
      </w:r>
      <w:proofErr w:type="gram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оценивать</w:t>
      </w:r>
      <w:proofErr w:type="gram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как слово, так и чужую речь, редактировать текст и исправлять в нем грамматические, стилистические и речевые ошибки;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выступать с докладами и рефератами, участвовать в дискуссиях и обсуждениях различных тем;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Предметными</w:t>
      </w: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результатами освоения выпускниками программы курса: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2) углубление знаний об основных уровнях и единицах языка, о социальной стратификации языка (литературный язык, диалекты, просторечие, жаргоны);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6) умение проводить различные виды языкового анализа (фонетический, лексический, морфемный и словообразовательный анализ слова, морфологический анализ частей речи, синтаксический анализ словосочетания, простого и сложного предложений, анализ текста);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7) 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Критерии ожидаемых результатов: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Повышение мотивации учащихся на учебную деятельность.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Качественная сдача ЕГЭ учащимися.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Ученик становится субъектом, конструктором своей подготовки к ЕГЭ.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Требования к уровню подготовки выпускников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оценивать речь с точки зрения соблюдения основных орфоэпических норм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оценивать речь с точки зрения соблюдения основных лексических норм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оценивать речь с точки зрения соблюдения основных морфологических норм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оценивать речь с точки зрения соблюдения основных синтаксических норм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использовать основные приемы информационной обработки текста.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Умение 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определять принадлежность предложения к определенной синтаксической модели по его смыслу, интонации, грамматическим признакам.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определять принадлежность слова к определенной части по его грамматическим признакам.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определять принадлежность слова к определенной части речи по его признакам.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проводить лексический анализ слов.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объяснять зависимость значения, морфемного строения и написания слова.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проводить орфографический анализ слова, предложения.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Умение применять знания по фонетике, лексике, </w:t>
      </w:r>
      <w:proofErr w:type="spell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морфемике</w:t>
      </w:r>
      <w:proofErr w:type="spell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словообразованию, морфологии и синтаксису в практике правописания.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проводить пунктуационный анализ предложения.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соблюдать в речевой практике основные синтаксические нормы русского литературного языка.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определять стили речи.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определять основные способы образования слов.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проводить синтаксический анализ предложения и словосочетания.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определять и интерпретировать содержание исходного текста.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создавать связное высказывание, выражая в нем собственное мнение по поводу прочитанного.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последовательно излагать собственные мысли.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использовать в собственной речи разнообразие грамматических конструкций и лексическое богатство языка.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Умение оформлять речь в соответствии с орфографическими, грамматическими и пунктуационными нормами литературного языка.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По окончании курса «Подготовка к ЕГЭ по русскому языку» учащиеся должны </w:t>
      </w:r>
      <w:proofErr w:type="gramStart"/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знать:</w:t>
      </w: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gram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теоретическое содержание основных разделов курса русского языка.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По окончании курса «Подготовка к ЕГЭ по русскому языку» учащиеся должны уметь: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выполнять тестовые задания части 1-2 минимум на 60-70%;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анализировать содержание текста, выделять его проблематику;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определять тип и стиль речи предложенного текста;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-создавать собственное письменное высказывание в форме рассуждения (формулировать и комментировать одну из проблем текста, выявлять авторскую позицию и аргументированно выражать свою).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Критерии и нормы оценки знаний, умений и навыков обучающихся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Нормы оценки призваны обеспечить одинаковые требования к знаниям, умениям и навыкам учащихся по курсу «Подготовка к ЕГЭ по русскому языку». В них устанавливаются: 1) 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грамотности, языкового оформления связного высказывания, содержания высказывания); 2) единые нормативы оценки знаний, умений и навыков; 3) объем различных видов контрольных работ; 4) количество отметок за различные виды контрольных работ.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Ученикам предъявляются требования только к таким умениям и навыкам, над которыми они работали к моменту проверки. На уроках русского языка проверяются: 1) знание полученных сведений о языке; 2) орфографические и пунктуационные навыки; 3) речевые умения.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Содержание программы курса «Подготовка к ЕГЭ по русскому языку»: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Введение. Содержание и структура экзаменационной работы в форме ЕГЭ. Критерии оценки.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Фонетика и орфоэпия. Орфоэпические нормы. Выразительные средства русской фонетики.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Лексика и фразеология.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Морфемика</w:t>
      </w:r>
      <w:proofErr w:type="spell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словообразование. Морфемы. Морфемный анализ слова. Основные способы словообразования. Словообразовательный анализ слова. Выразительные средства словообразования.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Грамматика. Морфология. Самостоятельные и служебные части речи. Омонимия частей речи. Грамматические (морфологические) нормы.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Грамматика. Синтаксис. 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Орфография. Орфограмма.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Пунктуация. 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обособленных обстоятельствах, сравнительных оборотах,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Речеведение</w:t>
      </w:r>
      <w:proofErr w:type="spellEnd"/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Информационная обработка текстов различных стилей и жанров. Отбор языковых средств в тексте в зависимости от темы, цели, адресата и ситуации общения. Анализ текста. Создание текстов – рассуждений.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Выразительные средства языка. 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</w:p>
    <w:p w:rsidR="00180DBD" w:rsidRDefault="00180DBD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80DBD" w:rsidRDefault="00180DBD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44D14" w:rsidRPr="00444D14" w:rsidRDefault="00444D14" w:rsidP="00B134E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(11 класс, 34 часа в год)</w:t>
      </w:r>
    </w:p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745"/>
        <w:gridCol w:w="1965"/>
      </w:tblGrid>
      <w:tr w:rsidR="00444D14" w:rsidRPr="00444D14" w:rsidTr="00444D14">
        <w:trPr>
          <w:trHeight w:val="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44D14" w:rsidRPr="00444D14" w:rsidTr="00444D14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4D14" w:rsidRPr="00444D14" w:rsidTr="00444D14">
        <w:trPr>
          <w:trHeight w:val="13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заданиям части 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44D14" w:rsidRPr="00444D14" w:rsidTr="00444D14">
        <w:trPr>
          <w:trHeight w:val="3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сочинению части 2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44D14" w:rsidRPr="00444D14" w:rsidTr="00444D14">
        <w:trPr>
          <w:trHeight w:val="6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подготовка к ЕГЭ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D14" w:rsidRPr="00444D14" w:rsidRDefault="00444D14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34E6" w:rsidRPr="00444D14" w:rsidTr="00444D14">
        <w:trPr>
          <w:trHeight w:val="6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34E6" w:rsidRPr="00444D14" w:rsidRDefault="00B134E6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34E6" w:rsidRPr="00444D14" w:rsidRDefault="00B134E6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34E6" w:rsidRPr="00444D14" w:rsidRDefault="00B134E6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4D14" w:rsidRPr="00444D14" w:rsidRDefault="00444D14" w:rsidP="004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134E6" w:rsidRDefault="00B134E6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46E3D" w:rsidRDefault="00546E3D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46E3D" w:rsidRPr="00444D14" w:rsidRDefault="00546E3D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Календарно-тематическое планирование (34 часа в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842"/>
        <w:gridCol w:w="530"/>
        <w:gridCol w:w="4810"/>
        <w:gridCol w:w="30"/>
        <w:gridCol w:w="60"/>
        <w:gridCol w:w="1213"/>
      </w:tblGrid>
      <w:tr w:rsidR="00546E3D" w:rsidRPr="00444D14" w:rsidTr="00546E3D">
        <w:trPr>
          <w:trHeight w:val="75"/>
        </w:trPr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546E3D" w:rsidP="00546E3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46E3D" w:rsidRPr="00444D14" w:rsidTr="00546E3D">
        <w:trPr>
          <w:trHeight w:val="45"/>
        </w:trPr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D60BF0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E3D"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демоверсией, кодификатором и спецификацией ЕГЭ.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Default="005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3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06.09</w:t>
            </w:r>
          </w:p>
          <w:p w:rsidR="00546E3D" w:rsidRDefault="005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E3D" w:rsidRPr="00444D14" w:rsidRDefault="00546E3D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E3D" w:rsidRPr="00444D14" w:rsidTr="00546E3D">
        <w:tc>
          <w:tcPr>
            <w:tcW w:w="17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заданиям базового и повышенного уровней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4A710B" w:rsidP="004A710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546E3D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3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13.09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Лексические нормы. Слова-паронимы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546E3D" w:rsidP="00D3159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3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выразительные средства. Синонимы, антонимы. Стилистически окрашенная лексика.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3159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04.10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выразительные средства. Тропы.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3159D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11.10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Фразеология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3159D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18.10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словообразование. Значимые части слова. Основные способы образования слов.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3159D" w:rsidP="00D3159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25.10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Самостоятельные и служебные части речи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3159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9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08.11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нормы. Грамматические ошибки.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3159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15.11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Словосочетание.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3159D" w:rsidP="00A93C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9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Предложение.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3159D" w:rsidP="00A93C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9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Простое, осложнённое, сложное предложение.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A93CCA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06.12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нормы. Грамматические ошибки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A93CCA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13.12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выразительные средства.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A93CCA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3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A93CCA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27.12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A93CCA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17.01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Пунктуация.</w:t>
            </w:r>
          </w:p>
        </w:tc>
        <w:tc>
          <w:tcPr>
            <w:tcW w:w="12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A93CCA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24.01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A93CCA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31.01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Понимание текста.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A93CCA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0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средства связи предложений в тексте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06362" w:rsidP="00D0636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14.02 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Стили и типы речи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06362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21.02</w:t>
            </w:r>
          </w:p>
        </w:tc>
      </w:tr>
      <w:tr w:rsidR="00546E3D" w:rsidRPr="00444D14" w:rsidTr="00546E3D">
        <w:tc>
          <w:tcPr>
            <w:tcW w:w="17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сочинения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проблема, идея текста.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06362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28.02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формулировки проблемы текста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06362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07.03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комментария к проблеме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06362" w:rsidP="00D0636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14.03      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формулировка авторской позиции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06362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21.03 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аргументации собственного мнения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60BF0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05.05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сочинения.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06362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оформление композиционных частей сочинения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60BF0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12.05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написанию сочинения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60BF0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14.05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написанию сочинения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06362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</w:t>
            </w:r>
          </w:p>
        </w:tc>
      </w:tr>
      <w:tr w:rsidR="00546E3D" w:rsidRPr="00444D14" w:rsidTr="00546E3D">
        <w:tc>
          <w:tcPr>
            <w:tcW w:w="17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Комплексная подготовка к ЕГЭ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в формате ЕГЭ.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06362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коррекция ошибок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60BF0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16.05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в формате ЕГЭ.</w:t>
            </w:r>
          </w:p>
        </w:tc>
        <w:tc>
          <w:tcPr>
            <w:tcW w:w="127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D60BF0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21.05  </w:t>
            </w:r>
          </w:p>
        </w:tc>
      </w:tr>
      <w:tr w:rsidR="00546E3D" w:rsidRPr="00444D14" w:rsidTr="00546E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D60BF0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46E3D" w:rsidRPr="0044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E3D" w:rsidRPr="00444D14" w:rsidRDefault="00546E3D" w:rsidP="00444D1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546E3D" w:rsidRPr="00444D14" w:rsidRDefault="00546E3D" w:rsidP="00546E3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Воскресенская Е.О., Ткаченко Е.М.,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Слаутина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Н.В. ЕГЭ. Русский язык. Универсальный справочник. - М.: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Эксмо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2013.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Голуб И.Б. ЕГЭ-2015. Русский язык без репетитора. Сдаем без проблем! - М.: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Эксмо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2012.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Гостева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Ю.Н., Львов В.В., Васильевых И.П. ЕГЭ 2016. Русский язык. 30 вариантов типовых тестовых заданий и подготовка к выполнению части 3 (С). - М.: Экзамен, 2015.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Егораева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Г.Т. ЕГЭ. Русский язык. Выполнение заданий части 2 (В). - М.: Экзамен, 2014.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Нарушевич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А.Г. Русский язык. 10-11 классы. Тематические тренинги для подготовки к ЕГЭ. - М.: Просвещение, 2013.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Пучкова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Л.И. Русский язык. 10-11 класс. Тестовые материалы для оценки качества обучения. - М.: Интеллект-центр, 2012.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Ткаченко Н.Г. Тесты. Грамматика русского языка. - М.: Айрис-пресс, 2013.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8.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Цыбулько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И.П., Васильевых И.П., Александров В.Н. ЕГЭ-2016. Русский язык. Тематический сборник заданий. - М.: Национальное образование, 2013.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материально-техническому обеспечению образовательного процесса относятся материальные объекты и оборудование, которые обеспечивают процесс дистанционного обучения.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Словари и справочники: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Баранов М.Т. Школьный орфографический словарь русского языка. - М.: Просвещение, 2012.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Баранов М.Т. Школьный словарь образования слов русского языка. - М.: Просвещение, 2012.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Горбачевич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К.С. Словарь синонимов русского языка. - М.: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Эксмо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2012.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Жуков В.П., Жуков А.В. Школьный фразеологический словарь русского языка. - </w:t>
      </w:r>
      <w:proofErr w:type="gram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:</w:t>
      </w:r>
      <w:proofErr w:type="gram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Просвещение, 2013.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Иванов В.В., Одинцов В.В.,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Смолицкая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Г.П. Школьный словарь иностранных слов. - М.: Просвещение, 2010.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Лекант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П.А.,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Леднева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В.В. Школьный орфоэпический словарь. - М.: Просвещение, 2013.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Львов М.Р. Школьный словарь антонимов русского языка. - М.: Просвещение, 2009.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Николина Н.А. Школьный словарь лингвистических терминов. - М.: Русское слово, 2012.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Розенталь Д.Э. Справочник по русскому языку. Орфография. Пунктуация. Орфографический словарь. - М.: АСТ, 2013.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Розенталь Д.Э., Теленкова М. Словарь трудностей русского языка. - М.: Айрис-Пресс, 2013.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proofErr w:type="spellStart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Семенюк</w:t>
      </w:r>
      <w:proofErr w:type="spellEnd"/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А.А., Матюшина М.А. Школьный толковый словарь русского языка. - М.: Просвещение, 2007.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Ушаков Д.И., Крючков С.Е. Орфографический словарь. - М.: Дрофа, 2013.</w:t>
      </w:r>
    </w:p>
    <w:p w:rsidR="00444D14" w:rsidRPr="00444D14" w:rsidRDefault="00444D14" w:rsidP="00444D1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4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Школьный толковый словарь русского языка. - М.: ВАКО, 2011.</w:t>
      </w:r>
    </w:p>
    <w:p w:rsidR="00E75CF7" w:rsidRDefault="00E75CF7"/>
    <w:sectPr w:rsidR="00E7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14"/>
    <w:rsid w:val="00180DBD"/>
    <w:rsid w:val="00444D14"/>
    <w:rsid w:val="004A710B"/>
    <w:rsid w:val="00546E3D"/>
    <w:rsid w:val="00A93CCA"/>
    <w:rsid w:val="00B134E6"/>
    <w:rsid w:val="00C555A2"/>
    <w:rsid w:val="00D06362"/>
    <w:rsid w:val="00D3159D"/>
    <w:rsid w:val="00D60BF0"/>
    <w:rsid w:val="00E75CF7"/>
    <w:rsid w:val="00F2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BA54"/>
  <w15:chartTrackingRefBased/>
  <w15:docId w15:val="{4CCAA1E3-99D6-4157-830E-2635C4F2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scr-secondary">
    <w:name w:val="descr-secondary"/>
    <w:basedOn w:val="a0"/>
    <w:rsid w:val="00444D14"/>
  </w:style>
  <w:style w:type="character" w:styleId="a3">
    <w:name w:val="Hyperlink"/>
    <w:basedOn w:val="a0"/>
    <w:uiPriority w:val="99"/>
    <w:semiHidden/>
    <w:unhideWhenUsed/>
    <w:rsid w:val="00444D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5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8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823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7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2024-09-21T13:58:00Z</cp:lastPrinted>
  <dcterms:created xsi:type="dcterms:W3CDTF">2024-09-21T13:53:00Z</dcterms:created>
  <dcterms:modified xsi:type="dcterms:W3CDTF">2024-09-21T14:02:00Z</dcterms:modified>
</cp:coreProperties>
</file>