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71" w:rsidRPr="009B3D73" w:rsidRDefault="00DE4E71" w:rsidP="009B3D7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block-40418230"/>
      <w:r w:rsidRPr="009B3D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Извлечение</w:t>
      </w:r>
    </w:p>
    <w:p w:rsidR="00DE4E71" w:rsidRPr="009B3D73" w:rsidRDefault="00DE4E71" w:rsidP="009B3D7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3D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из основной  образовательной  программы  НОО </w:t>
      </w:r>
    </w:p>
    <w:p w:rsidR="00DE4E71" w:rsidRPr="009B3D73" w:rsidRDefault="00DE4E71" w:rsidP="009B3D7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3D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="00DE74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МКОУ «СОШ №1</w:t>
      </w:r>
      <w:r w:rsidRPr="009B3D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»с. п. </w:t>
      </w:r>
      <w:proofErr w:type="spellStart"/>
      <w:r w:rsidRPr="009B3D73">
        <w:rPr>
          <w:rFonts w:ascii="Times New Roman" w:eastAsia="Calibri" w:hAnsi="Times New Roman" w:cs="Times New Roman"/>
          <w:sz w:val="24"/>
          <w:szCs w:val="24"/>
          <w:lang w:val="ru-RU"/>
        </w:rPr>
        <w:t>Сармаково</w:t>
      </w:r>
      <w:proofErr w:type="spellEnd"/>
      <w:r w:rsidRPr="009B3D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</w:p>
    <w:p w:rsidR="00DE4E71" w:rsidRPr="009B3D73" w:rsidRDefault="00DE4E71" w:rsidP="009B3D7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3D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</w:t>
      </w:r>
      <w:r w:rsidR="00DE74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</w:t>
      </w:r>
      <w:proofErr w:type="gramStart"/>
      <w:r w:rsidR="00DE7430">
        <w:rPr>
          <w:rFonts w:ascii="Times New Roman" w:eastAsia="Calibri" w:hAnsi="Times New Roman" w:cs="Times New Roman"/>
          <w:sz w:val="24"/>
          <w:szCs w:val="24"/>
          <w:lang w:val="ru-RU"/>
        </w:rPr>
        <w:t>утвержденной</w:t>
      </w:r>
      <w:proofErr w:type="gramEnd"/>
      <w:r w:rsidR="00DE74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приказом № </w:t>
      </w:r>
      <w:r w:rsidRPr="009B3D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28.08.2024 г.</w:t>
      </w:r>
    </w:p>
    <w:p w:rsidR="00DE4E71" w:rsidRPr="009B3D73" w:rsidRDefault="00DE4E71" w:rsidP="00DE4E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E71" w:rsidRPr="009B3D73" w:rsidRDefault="00DE4E71" w:rsidP="00DE4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E71" w:rsidRPr="009B3D73" w:rsidRDefault="00DE4E71" w:rsidP="00DE4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E71" w:rsidRPr="009B3D73" w:rsidRDefault="00DE4E71" w:rsidP="00DE4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E71" w:rsidRPr="009B3D73" w:rsidRDefault="00DE4E71" w:rsidP="00DE4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E71" w:rsidRPr="009B3D73" w:rsidRDefault="00DE4E71" w:rsidP="00DE4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E71" w:rsidRPr="009B3D73" w:rsidRDefault="00DE4E71" w:rsidP="00DE4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E71" w:rsidRPr="009B3D73" w:rsidRDefault="00DE4E71" w:rsidP="00DE4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E71" w:rsidRPr="009B3D73" w:rsidRDefault="00DE4E71" w:rsidP="00DE4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E71" w:rsidRPr="009B3D73" w:rsidRDefault="00DE4E71" w:rsidP="00DE4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E71" w:rsidRPr="009B3D73" w:rsidRDefault="00DE4E71" w:rsidP="00DE4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E71" w:rsidRPr="009B3D73" w:rsidRDefault="00DE4E71" w:rsidP="00DE4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E71" w:rsidRPr="009B3D73" w:rsidRDefault="00DE4E71" w:rsidP="00DE4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E71" w:rsidRPr="009B3D73" w:rsidRDefault="00DE4E71" w:rsidP="00DE4E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DE4E71" w:rsidRPr="009B3D73" w:rsidRDefault="00DE4E71" w:rsidP="00DE4E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</w:t>
      </w:r>
    </w:p>
    <w:p w:rsidR="00DE4E71" w:rsidRPr="009B3D73" w:rsidRDefault="00DE4E71" w:rsidP="00DE4E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="009B3D73">
        <w:rPr>
          <w:rFonts w:ascii="Times New Roman" w:hAnsi="Times New Roman" w:cs="Times New Roman"/>
          <w:b/>
          <w:sz w:val="24"/>
          <w:szCs w:val="24"/>
          <w:lang w:val="ru-RU"/>
        </w:rPr>
        <w:t>Литературное чтение</w:t>
      </w:r>
      <w:r w:rsidRPr="009B3D7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DE4E71" w:rsidRPr="009B3D73" w:rsidRDefault="00DE4E71" w:rsidP="00DE4E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b/>
          <w:sz w:val="24"/>
          <w:szCs w:val="24"/>
          <w:lang w:val="ru-RU"/>
        </w:rPr>
        <w:t>для 1-4  классов (ФГОС,</w:t>
      </w:r>
      <w:r w:rsidR="009B3D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B3D73">
        <w:rPr>
          <w:rFonts w:ascii="Times New Roman" w:hAnsi="Times New Roman" w:cs="Times New Roman"/>
          <w:b/>
          <w:sz w:val="24"/>
          <w:szCs w:val="24"/>
          <w:lang w:val="ru-RU"/>
        </w:rPr>
        <w:t>ФОП  НОО)</w:t>
      </w:r>
    </w:p>
    <w:p w:rsidR="00DE4E71" w:rsidRPr="009B3D73" w:rsidRDefault="00DE4E71" w:rsidP="00DE4E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b/>
          <w:sz w:val="24"/>
          <w:szCs w:val="24"/>
          <w:lang w:val="ru-RU"/>
        </w:rPr>
        <w:t>на 2024-2025 учебный год</w:t>
      </w:r>
    </w:p>
    <w:p w:rsidR="00DE4E71" w:rsidRPr="009B3D73" w:rsidRDefault="00DE4E71" w:rsidP="00DE4E7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bookmarkStart w:id="1" w:name="_GoBack"/>
      <w:bookmarkEnd w:id="1"/>
    </w:p>
    <w:p w:rsidR="00DE4E71" w:rsidRPr="00B449F6" w:rsidRDefault="00DE4E71" w:rsidP="00B449F6">
      <w:pPr>
        <w:pStyle w:val="2"/>
        <w:shd w:val="clear" w:color="auto" w:fill="FFFFFF"/>
        <w:spacing w:before="0" w:after="0"/>
        <w:jc w:val="center"/>
        <w:rPr>
          <w:rFonts w:ascii="Arial" w:hAnsi="Arial" w:cs="Arial"/>
          <w:color w:val="000000"/>
        </w:rPr>
      </w:pPr>
      <w:r w:rsidRPr="00B449F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B449F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="00DE7430" w:rsidRPr="00B449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B449F6" w:rsidRPr="00B449F6">
        <w:rPr>
          <w:rFonts w:ascii="Arial" w:hAnsi="Arial" w:cs="Arial"/>
          <w:color w:val="000000"/>
        </w:rPr>
        <w:t>17187382</w:t>
      </w:r>
      <w:r w:rsidRPr="00B449F6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DE4E71" w:rsidRPr="009B3D73" w:rsidRDefault="00DE4E71" w:rsidP="00DE4E71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E4E71" w:rsidRPr="009B3D73" w:rsidRDefault="00DE4E71" w:rsidP="00DE4E71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E4E71" w:rsidRPr="009B3D73" w:rsidRDefault="00DE4E71" w:rsidP="00DE4E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4E71" w:rsidRPr="009B3D73" w:rsidRDefault="00DE4E71" w:rsidP="00DE4E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4E71" w:rsidRPr="009B3D73" w:rsidRDefault="00DE4E71" w:rsidP="00DE4E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4E71" w:rsidRPr="009B3D73" w:rsidRDefault="00DE4E71" w:rsidP="00DE4E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4E71" w:rsidRDefault="00DE4E71" w:rsidP="00DE4E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B3D73" w:rsidRDefault="009B3D73" w:rsidP="00DE4E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B3D73" w:rsidRPr="009B3D73" w:rsidRDefault="009B3D73" w:rsidP="00DE4E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4E71" w:rsidRPr="009B3D73" w:rsidRDefault="00DE4E71" w:rsidP="00DE4E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4E71" w:rsidRPr="009B3D73" w:rsidRDefault="00DE4E71" w:rsidP="00DE4E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4E71" w:rsidRPr="009B3D73" w:rsidRDefault="00DE4E71" w:rsidP="00DE4E71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3D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с.п. </w:t>
      </w:r>
      <w:proofErr w:type="spellStart"/>
      <w:r w:rsidRPr="009B3D73">
        <w:rPr>
          <w:rFonts w:ascii="Times New Roman" w:eastAsia="Calibri" w:hAnsi="Times New Roman" w:cs="Times New Roman"/>
          <w:sz w:val="24"/>
          <w:szCs w:val="24"/>
          <w:lang w:val="ru-RU"/>
        </w:rPr>
        <w:t>Сармаково</w:t>
      </w:r>
      <w:proofErr w:type="spellEnd"/>
      <w:r w:rsidRPr="009B3D73">
        <w:rPr>
          <w:rFonts w:ascii="Times New Roman" w:eastAsia="Calibri" w:hAnsi="Times New Roman" w:cs="Times New Roman"/>
          <w:sz w:val="24"/>
          <w:szCs w:val="24"/>
          <w:lang w:val="ru-RU"/>
        </w:rPr>
        <w:t>, 2024 г</w:t>
      </w:r>
    </w:p>
    <w:p w:rsidR="00DE4E71" w:rsidRPr="009B3D73" w:rsidRDefault="00DE4E71" w:rsidP="005573A2">
      <w:pPr>
        <w:spacing w:after="0" w:line="264" w:lineRule="auto"/>
        <w:ind w:left="-284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E4E71" w:rsidRPr="009B3D73" w:rsidRDefault="00DE4E71" w:rsidP="00DE4E71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66400" w:rsidRPr="009B3D73" w:rsidRDefault="00373B11" w:rsidP="00DE4E7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</w:t>
      </w:r>
      <w:r w:rsidR="005573A2" w:rsidRPr="009B3D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ОЯСНИТЕЛЬНАЯ ЗАПИСКА</w:t>
      </w:r>
    </w:p>
    <w:p w:rsidR="00966400" w:rsidRPr="009B3D73" w:rsidRDefault="00966400" w:rsidP="005573A2">
      <w:pPr>
        <w:spacing w:after="0" w:line="264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66400" w:rsidRPr="009B3D73" w:rsidRDefault="00966400" w:rsidP="005573A2">
      <w:pPr>
        <w:spacing w:after="0" w:line="264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</w:p>
    <w:p w:rsidR="00966400" w:rsidRPr="009B3D73" w:rsidRDefault="005573A2" w:rsidP="005573A2">
      <w:pPr>
        <w:spacing w:after="0" w:line="264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966400" w:rsidRPr="009B3D73" w:rsidRDefault="00966400" w:rsidP="005573A2">
      <w:pPr>
        <w:spacing w:after="0" w:line="264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</w:t>
      </w:r>
      <w:r w:rsidR="00FB19CF"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чального общего образования</w:t>
      </w:r>
      <w:r w:rsidR="00FD0723"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ФГОС,</w:t>
      </w:r>
      <w:r w:rsidR="00FB19CF"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ФОП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B3D7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966400" w:rsidRPr="009B3D73" w:rsidRDefault="005573A2" w:rsidP="005573A2">
      <w:pPr>
        <w:spacing w:after="0" w:line="264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966400" w:rsidRPr="009B3D73" w:rsidRDefault="00966400" w:rsidP="005573A2">
      <w:pPr>
        <w:spacing w:after="0" w:line="264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Приобретённые обучающимися знания, полученный опыт решения учебных задач, а также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966400" w:rsidRPr="009B3D73" w:rsidRDefault="005573A2" w:rsidP="005573A2">
      <w:pPr>
        <w:numPr>
          <w:ilvl w:val="0"/>
          <w:numId w:val="1"/>
        </w:numPr>
        <w:spacing w:after="0" w:line="264" w:lineRule="auto"/>
        <w:ind w:left="-28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66400" w:rsidRPr="009B3D73" w:rsidRDefault="005573A2" w:rsidP="005573A2">
      <w:pPr>
        <w:numPr>
          <w:ilvl w:val="0"/>
          <w:numId w:val="1"/>
        </w:numPr>
        <w:spacing w:after="0" w:line="264" w:lineRule="auto"/>
        <w:ind w:left="-28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966400" w:rsidRPr="009B3D73" w:rsidRDefault="005573A2" w:rsidP="005573A2">
      <w:pPr>
        <w:numPr>
          <w:ilvl w:val="0"/>
          <w:numId w:val="1"/>
        </w:numPr>
        <w:spacing w:after="0" w:line="264" w:lineRule="auto"/>
        <w:ind w:left="-28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66400" w:rsidRPr="009B3D73" w:rsidRDefault="005573A2" w:rsidP="005573A2">
      <w:pPr>
        <w:numPr>
          <w:ilvl w:val="0"/>
          <w:numId w:val="1"/>
        </w:numPr>
        <w:spacing w:after="0" w:line="264" w:lineRule="auto"/>
        <w:ind w:left="-28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66400" w:rsidRPr="009B3D73" w:rsidRDefault="005573A2" w:rsidP="005573A2">
      <w:pPr>
        <w:numPr>
          <w:ilvl w:val="0"/>
          <w:numId w:val="1"/>
        </w:numPr>
        <w:spacing w:after="0" w:line="264" w:lineRule="auto"/>
        <w:ind w:left="-28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66400" w:rsidRPr="009B3D73" w:rsidRDefault="005573A2" w:rsidP="005573A2">
      <w:pPr>
        <w:numPr>
          <w:ilvl w:val="0"/>
          <w:numId w:val="1"/>
        </w:numPr>
        <w:spacing w:after="0" w:line="264" w:lineRule="auto"/>
        <w:ind w:left="-28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966400" w:rsidRPr="009B3D73" w:rsidRDefault="005573A2" w:rsidP="005573A2">
      <w:pPr>
        <w:numPr>
          <w:ilvl w:val="0"/>
          <w:numId w:val="1"/>
        </w:numPr>
        <w:spacing w:after="0" w:line="264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B3D73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66400" w:rsidRPr="009B3D73" w:rsidRDefault="005573A2" w:rsidP="005573A2">
      <w:pPr>
        <w:spacing w:after="0" w:line="264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966400" w:rsidRPr="009B3D73" w:rsidRDefault="00966400" w:rsidP="005573A2">
      <w:pPr>
        <w:spacing w:after="0" w:line="264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литературно</w:t>
      </w:r>
      <w:r w:rsidR="00FB19CF"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чтение в 1 классе отводится 10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часа (из них </w:t>
      </w:r>
      <w:bookmarkStart w:id="2" w:name="8184041c-500f-4898-8c17-3f7c192d7a9a"/>
      <w:r w:rsidR="00FB19CF"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75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</w:t>
      </w:r>
      <w:bookmarkEnd w:id="2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составляет вводный интегрированный учебный курс «Обучение</w:t>
      </w:r>
      <w:r w:rsidR="00FB19CF"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грамоте»), во 2-4 классах по 102 часа (3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 в каждом классе).</w:t>
      </w:r>
    </w:p>
    <w:p w:rsidR="00966400" w:rsidRPr="009B3D73" w:rsidRDefault="00966400" w:rsidP="005573A2">
      <w:pPr>
        <w:ind w:left="-284"/>
        <w:rPr>
          <w:rFonts w:ascii="Times New Roman" w:hAnsi="Times New Roman" w:cs="Times New Roman"/>
          <w:sz w:val="24"/>
          <w:szCs w:val="24"/>
          <w:lang w:val="ru-RU"/>
        </w:rPr>
        <w:sectPr w:rsidR="00966400" w:rsidRPr="009B3D73">
          <w:pgSz w:w="11906" w:h="16383"/>
          <w:pgMar w:top="1134" w:right="850" w:bottom="1134" w:left="1701" w:header="720" w:footer="720" w:gutter="0"/>
          <w:cols w:space="720"/>
        </w:sectPr>
      </w:pP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0418228"/>
      <w:bookmarkEnd w:id="0"/>
      <w:r w:rsidRPr="009B3D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66400" w:rsidRPr="009B3D73" w:rsidRDefault="00966400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bookmarkStart w:id="4" w:name="_ftnref1"/>
      <w:r w:rsidR="001537A3" w:rsidRPr="009B3D73">
        <w:rPr>
          <w:rFonts w:ascii="Times New Roman" w:hAnsi="Times New Roman" w:cs="Times New Roman"/>
          <w:sz w:val="24"/>
          <w:szCs w:val="24"/>
        </w:rPr>
        <w:fldChar w:fldCharType="begin"/>
      </w:r>
      <w:r w:rsidR="00966400" w:rsidRPr="009B3D73">
        <w:rPr>
          <w:rFonts w:ascii="Times New Roman" w:hAnsi="Times New Roman" w:cs="Times New Roman"/>
          <w:sz w:val="24"/>
          <w:szCs w:val="24"/>
        </w:rPr>
        <w:instrText>HYPERLINK</w:instrText>
      </w:r>
      <w:r w:rsidR="00966400" w:rsidRPr="009B3D73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="00966400" w:rsidRPr="009B3D73">
        <w:rPr>
          <w:rFonts w:ascii="Times New Roman" w:hAnsi="Times New Roman" w:cs="Times New Roman"/>
          <w:sz w:val="24"/>
          <w:szCs w:val="24"/>
        </w:rPr>
        <w:instrText>l</w:instrText>
      </w:r>
      <w:r w:rsidR="00966400" w:rsidRPr="009B3D73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966400" w:rsidRPr="009B3D73">
        <w:rPr>
          <w:rFonts w:ascii="Times New Roman" w:hAnsi="Times New Roman" w:cs="Times New Roman"/>
          <w:sz w:val="24"/>
          <w:szCs w:val="24"/>
        </w:rPr>
        <w:instrText>ftn</w:instrText>
      </w:r>
      <w:r w:rsidR="00966400" w:rsidRPr="009B3D73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966400" w:rsidRPr="009B3D73">
        <w:rPr>
          <w:rFonts w:ascii="Times New Roman" w:hAnsi="Times New Roman" w:cs="Times New Roman"/>
          <w:sz w:val="24"/>
          <w:szCs w:val="24"/>
        </w:rPr>
        <w:instrText>h</w:instrText>
      </w:r>
      <w:r w:rsidR="001537A3" w:rsidRPr="009B3D73">
        <w:rPr>
          <w:rFonts w:ascii="Times New Roman" w:hAnsi="Times New Roman" w:cs="Times New Roman"/>
          <w:sz w:val="24"/>
          <w:szCs w:val="24"/>
        </w:rPr>
        <w:fldChar w:fldCharType="separate"/>
      </w:r>
      <w:r w:rsidRPr="009B3D73"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>[1]</w:t>
      </w:r>
      <w:r w:rsidR="001537A3" w:rsidRPr="009B3D73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Чтение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Сказка фольклорная (народная) и литературная (авторская).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В.Г.Сутеева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«Кораблик», «Под грибом» </w:t>
      </w:r>
      <w:bookmarkStart w:id="5" w:name="192040c8-9be0-4bcc-9f47-45c543c4cd5f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5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 и для детей.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В.А. Осеева «Три товарища», А.Л.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 – лишний», Ю.И. Ермолаев «Лучший друг» </w:t>
      </w:r>
      <w:bookmarkStart w:id="6" w:name="fea8cf03-c8e1-4ed3-94a3-40e6561a8359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6"/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Произведения о родной природе. 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стихотворной речи, сравнение с прозаической: рифма, ритм (практическое ознакомление).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Устное народное творчество – малые фольклорные жанры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шести произведений).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разных малых фольклорных жанров.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загадки, пословицы.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братьях наших меньших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В.В. Бианки «Лис и Мышонок», Е.И.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«Про Томку», М.М. Пришвин «Ёж», Н.И. Сладков «Лисица и Ёж» </w:t>
      </w:r>
      <w:bookmarkStart w:id="7" w:name="fce98a40-ae0b-4d2c-875d-505cf2d5a21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другие.</w:t>
      </w:r>
      <w:bookmarkEnd w:id="7"/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маме.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В. Митяева </w:t>
      </w:r>
      <w:bookmarkStart w:id="8" w:name="a3da6f91-f80f-4d4a-8e62-998ba5c8e117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8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близким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проявление любви и заботы о родных людях.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«Мама», А.В. Митяев «За что я люблю маму» </w:t>
      </w:r>
      <w:bookmarkStart w:id="9" w:name="e4e52ce4-82f6-450f-a8ef-39f9bea95300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9"/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Фольклорные и авторские произведения о чудесах и фантазии (не менее трёх произведений).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необычными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сказочными, фантастическими.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Р.С.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Сеф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«Чудо», В.В. Лунин «Я видел чудо», Б.В.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«Моя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Вообразилия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Ю.П.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Мориц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«Сто фантазий» </w:t>
      </w:r>
      <w:bookmarkStart w:id="10" w:name="1276de16-2d11-43d3-bead-a64a93ae8cc5"/>
      <w:r w:rsidRPr="009B3D73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10"/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66400" w:rsidRPr="009B3D73" w:rsidRDefault="005573A2" w:rsidP="005573A2">
      <w:pPr>
        <w:numPr>
          <w:ilvl w:val="0"/>
          <w:numId w:val="2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966400" w:rsidRPr="009B3D73" w:rsidRDefault="005573A2" w:rsidP="005573A2">
      <w:pPr>
        <w:numPr>
          <w:ilvl w:val="0"/>
          <w:numId w:val="2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фактическое содержание прочитанного или прослушанного текста;</w:t>
      </w:r>
    </w:p>
    <w:p w:rsidR="00966400" w:rsidRPr="009B3D73" w:rsidRDefault="005573A2" w:rsidP="005573A2">
      <w:pPr>
        <w:numPr>
          <w:ilvl w:val="0"/>
          <w:numId w:val="2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966400" w:rsidRPr="009B3D73" w:rsidRDefault="005573A2" w:rsidP="005573A2">
      <w:pPr>
        <w:numPr>
          <w:ilvl w:val="0"/>
          <w:numId w:val="2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966400" w:rsidRPr="009B3D73" w:rsidRDefault="005573A2" w:rsidP="005573A2">
      <w:pPr>
        <w:numPr>
          <w:ilvl w:val="0"/>
          <w:numId w:val="2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966400" w:rsidRPr="009B3D73" w:rsidRDefault="005573A2" w:rsidP="005573A2">
      <w:pPr>
        <w:numPr>
          <w:ilvl w:val="0"/>
          <w:numId w:val="2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настроению, которое оно вызывает.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66400" w:rsidRPr="009B3D73" w:rsidRDefault="005573A2" w:rsidP="005573A2">
      <w:pPr>
        <w:numPr>
          <w:ilvl w:val="0"/>
          <w:numId w:val="3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те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пр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966400" w:rsidRPr="009B3D73" w:rsidRDefault="005573A2" w:rsidP="005573A2">
      <w:pPr>
        <w:numPr>
          <w:ilvl w:val="0"/>
          <w:numId w:val="3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966400" w:rsidRPr="009B3D73" w:rsidRDefault="005573A2" w:rsidP="005573A2">
      <w:pPr>
        <w:numPr>
          <w:ilvl w:val="0"/>
          <w:numId w:val="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стихотворения, соблюдать орфоэпические и пунктуационные нормы;</w:t>
      </w:r>
    </w:p>
    <w:p w:rsidR="00966400" w:rsidRPr="009B3D73" w:rsidRDefault="005573A2" w:rsidP="005573A2">
      <w:pPr>
        <w:numPr>
          <w:ilvl w:val="0"/>
          <w:numId w:val="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обсуждаемой проблеме;</w:t>
      </w:r>
    </w:p>
    <w:p w:rsidR="00966400" w:rsidRPr="009B3D73" w:rsidRDefault="005573A2" w:rsidP="005573A2">
      <w:pPr>
        <w:numPr>
          <w:ilvl w:val="0"/>
          <w:numId w:val="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966400" w:rsidRPr="009B3D73" w:rsidRDefault="005573A2" w:rsidP="005573A2">
      <w:pPr>
        <w:numPr>
          <w:ilvl w:val="0"/>
          <w:numId w:val="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</w:t>
      </w:r>
    </w:p>
    <w:p w:rsidR="00966400" w:rsidRPr="009B3D73" w:rsidRDefault="005573A2" w:rsidP="005573A2">
      <w:pPr>
        <w:numPr>
          <w:ilvl w:val="0"/>
          <w:numId w:val="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своё настроение после слушания (чтения) стихотворений, сказок, рассказов.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966400" w:rsidRPr="009B3D73" w:rsidRDefault="005573A2" w:rsidP="005573A2">
      <w:pPr>
        <w:numPr>
          <w:ilvl w:val="0"/>
          <w:numId w:val="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966400" w:rsidRPr="009B3D73" w:rsidRDefault="005573A2" w:rsidP="005573A2">
      <w:pPr>
        <w:numPr>
          <w:ilvl w:val="0"/>
          <w:numId w:val="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966400" w:rsidRPr="009B3D73" w:rsidRDefault="005573A2" w:rsidP="005573A2">
      <w:pPr>
        <w:numPr>
          <w:ilvl w:val="0"/>
          <w:numId w:val="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966400" w:rsidRPr="009B3D73" w:rsidRDefault="005573A2" w:rsidP="005573A2">
      <w:pPr>
        <w:numPr>
          <w:ilvl w:val="0"/>
          <w:numId w:val="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желание работать в парах, небольших группах;</w:t>
      </w:r>
    </w:p>
    <w:p w:rsidR="00966400" w:rsidRPr="009B3D73" w:rsidRDefault="005573A2" w:rsidP="005573A2">
      <w:pPr>
        <w:numPr>
          <w:ilvl w:val="0"/>
          <w:numId w:val="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966400" w:rsidRPr="009B3D73" w:rsidRDefault="00966400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нашей Родине.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1" w:name="eb176ee2-af43-40d4-a1ee-b090419c1179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1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2" w:name="133f36d8-58eb-4703-aa32-18eef51ef659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2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3" w:name="60d4b361-5c35-450d-9ed8-60410acf6db4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3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Фольклор (устное народное творчество).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Произведения малых жанров фольклора (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4" w:name="d90ce49e-f5c7-4bfc-ba4a-92feb4e54a52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произведения) и другие.</w:t>
      </w:r>
      <w:bookmarkEnd w:id="14"/>
      <w:proofErr w:type="gramEnd"/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Звуки и краски родной природы в разные времена года.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5" w:name="a9441494-befb-474c-980d-17418cebb9a9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выбору, не менее пяти авторов)</w:t>
      </w:r>
      <w:bookmarkEnd w:id="15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6" w:name="9e6d0f8b-b9cc-4a5a-96f8-fa217be0cdd9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6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7" w:name="e5c2f998-10e7-44fc-bdda-dfec1693f887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7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Обсыпается наш сад…», М.М. Пришвин «Осеннее утро», Г.А.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Скребицкий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8" w:name="2d1b25dd-7e61-4fc3-9b40-52f6c7be69e0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8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детях и дружбе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9" w:name="6412d18c-a4c6-4681-9757-e9608467f10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9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«Катя», В.В. Лунин «Я и Вовка», В.Ю. Драгунский «Тайное становится явным» </w:t>
      </w:r>
      <w:bookmarkStart w:id="20" w:name="6d735cba-503d-4ed1-a53f-5468e4a27f01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0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сказок.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1" w:name="3f36f3cc-f68d-481c-9f68-8a09ab5407f1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21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О братьях наших меньших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В. Бианки, С. В. Михалкова, Б. С. Житкова, М. М. Пришвина </w:t>
      </w:r>
      <w:bookmarkStart w:id="22" w:name="dd853ef0-68f9-4441-80c5-be39b469ea42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2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 В. Бианки.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«Страшный рассказ», С.В. Михалков «Мой щенок» </w:t>
      </w:r>
      <w:bookmarkStart w:id="23" w:name="305fc3fd-0d75-43c6-b5e8-b77dae865863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3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 </w:t>
      </w:r>
      <w:proofErr w:type="gramStart"/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наших</w:t>
      </w:r>
      <w:proofErr w:type="gramEnd"/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близких, о семье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4" w:name="8497a925-adbe-4600-9382-168da4c3c80b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</w:t>
      </w:r>
      <w:bookmarkEnd w:id="24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Баруздин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«Салют» </w:t>
      </w:r>
      <w:bookmarkStart w:id="25" w:name="c4dddd01-51be-4cab-bffc-20489de7184c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25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литературная (авторская) сказка </w:t>
      </w:r>
      <w:bookmarkStart w:id="26" w:name="0c3ae019-4704-47be-8c05-88069337bebf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6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зарубежные писатели-сказочники (Ш. Перро, Х.-К. Андерсен </w:t>
      </w:r>
      <w:bookmarkStart w:id="27" w:name="0e95da97-7b05-41cd-84b7-0db56826c5ee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7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8" w:name="63220a7a-3056-4cb7-8b8f-8dfa3716a258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8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(работа с детской книгой и справочной литературой)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66400" w:rsidRPr="009B3D73" w:rsidRDefault="005573A2" w:rsidP="005573A2">
      <w:pPr>
        <w:numPr>
          <w:ilvl w:val="0"/>
          <w:numId w:val="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66400" w:rsidRPr="009B3D73" w:rsidRDefault="005573A2" w:rsidP="005573A2">
      <w:pPr>
        <w:numPr>
          <w:ilvl w:val="0"/>
          <w:numId w:val="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966400" w:rsidRPr="009B3D73" w:rsidRDefault="005573A2" w:rsidP="005573A2">
      <w:pPr>
        <w:numPr>
          <w:ilvl w:val="0"/>
          <w:numId w:val="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:rsidR="00966400" w:rsidRPr="009B3D73" w:rsidRDefault="005573A2" w:rsidP="005573A2">
      <w:pPr>
        <w:numPr>
          <w:ilvl w:val="0"/>
          <w:numId w:val="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966400" w:rsidRPr="009B3D73" w:rsidRDefault="005573A2" w:rsidP="005573A2">
      <w:pPr>
        <w:numPr>
          <w:ilvl w:val="0"/>
          <w:numId w:val="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литературная), рассказ, басня, стихотворение);</w:t>
      </w:r>
      <w:proofErr w:type="gramEnd"/>
    </w:p>
    <w:p w:rsidR="00966400" w:rsidRPr="009B3D73" w:rsidRDefault="005573A2" w:rsidP="005573A2">
      <w:pPr>
        <w:numPr>
          <w:ilvl w:val="0"/>
          <w:numId w:val="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966400" w:rsidRPr="009B3D73" w:rsidRDefault="005573A2" w:rsidP="005573A2">
      <w:pPr>
        <w:numPr>
          <w:ilvl w:val="0"/>
          <w:numId w:val="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ск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966400" w:rsidRPr="009B3D73" w:rsidRDefault="005573A2" w:rsidP="005573A2">
      <w:pPr>
        <w:numPr>
          <w:ilvl w:val="0"/>
          <w:numId w:val="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ст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66400" w:rsidRPr="009B3D73" w:rsidRDefault="005573A2" w:rsidP="005573A2">
      <w:pPr>
        <w:numPr>
          <w:ilvl w:val="0"/>
          <w:numId w:val="8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:rsidR="00966400" w:rsidRPr="009B3D73" w:rsidRDefault="005573A2" w:rsidP="005573A2">
      <w:pPr>
        <w:numPr>
          <w:ilvl w:val="0"/>
          <w:numId w:val="8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966400" w:rsidRPr="009B3D73" w:rsidRDefault="005573A2" w:rsidP="005573A2">
      <w:pPr>
        <w:numPr>
          <w:ilvl w:val="0"/>
          <w:numId w:val="8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966400" w:rsidRPr="009B3D73" w:rsidRDefault="005573A2" w:rsidP="005573A2">
      <w:pPr>
        <w:numPr>
          <w:ilvl w:val="0"/>
          <w:numId w:val="8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 способствуют формированию умений:</w:t>
      </w:r>
    </w:p>
    <w:p w:rsidR="00966400" w:rsidRPr="009B3D73" w:rsidRDefault="005573A2" w:rsidP="005573A2">
      <w:pPr>
        <w:numPr>
          <w:ilvl w:val="0"/>
          <w:numId w:val="9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966400" w:rsidRPr="009B3D73" w:rsidRDefault="005573A2" w:rsidP="005573A2">
      <w:pPr>
        <w:numPr>
          <w:ilvl w:val="0"/>
          <w:numId w:val="9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заданную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тему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6400" w:rsidRPr="009B3D73" w:rsidRDefault="005573A2" w:rsidP="005573A2">
      <w:pPr>
        <w:numPr>
          <w:ilvl w:val="0"/>
          <w:numId w:val="9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966400" w:rsidRPr="009B3D73" w:rsidRDefault="005573A2" w:rsidP="005573A2">
      <w:pPr>
        <w:numPr>
          <w:ilvl w:val="0"/>
          <w:numId w:val="9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966400" w:rsidRPr="009B3D73" w:rsidRDefault="005573A2" w:rsidP="005573A2">
      <w:pPr>
        <w:numPr>
          <w:ilvl w:val="0"/>
          <w:numId w:val="9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описывать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устно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картины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природы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6400" w:rsidRPr="009B3D73" w:rsidRDefault="005573A2" w:rsidP="005573A2">
      <w:pPr>
        <w:numPr>
          <w:ilvl w:val="0"/>
          <w:numId w:val="9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загадки, рассказы, небольшие сказки;</w:t>
      </w:r>
    </w:p>
    <w:p w:rsidR="00966400" w:rsidRPr="009B3D73" w:rsidRDefault="005573A2" w:rsidP="005573A2">
      <w:pPr>
        <w:numPr>
          <w:ilvl w:val="0"/>
          <w:numId w:val="9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966400" w:rsidRPr="009B3D73" w:rsidRDefault="005573A2" w:rsidP="005573A2">
      <w:pPr>
        <w:numPr>
          <w:ilvl w:val="0"/>
          <w:numId w:val="1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966400" w:rsidRPr="009B3D73" w:rsidRDefault="005573A2" w:rsidP="005573A2">
      <w:pPr>
        <w:numPr>
          <w:ilvl w:val="0"/>
          <w:numId w:val="1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966400" w:rsidRPr="009B3D73" w:rsidRDefault="005573A2" w:rsidP="005573A2">
      <w:pPr>
        <w:numPr>
          <w:ilvl w:val="0"/>
          <w:numId w:val="1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966400" w:rsidRPr="009B3D73" w:rsidRDefault="005573A2" w:rsidP="005573A2">
      <w:pPr>
        <w:numPr>
          <w:ilvl w:val="0"/>
          <w:numId w:val="1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слушании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произведения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6400" w:rsidRPr="009B3D73" w:rsidRDefault="005573A2" w:rsidP="005573A2">
      <w:pPr>
        <w:numPr>
          <w:ilvl w:val="0"/>
          <w:numId w:val="1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966400" w:rsidRPr="009B3D73" w:rsidRDefault="005573A2" w:rsidP="005573A2">
      <w:pPr>
        <w:numPr>
          <w:ilvl w:val="0"/>
          <w:numId w:val="11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деятельности;</w:t>
      </w:r>
    </w:p>
    <w:p w:rsidR="00966400" w:rsidRPr="009B3D73" w:rsidRDefault="005573A2" w:rsidP="005573A2">
      <w:pPr>
        <w:numPr>
          <w:ilvl w:val="0"/>
          <w:numId w:val="11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966400" w:rsidRPr="009B3D73" w:rsidRDefault="00966400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3 КЛАСС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стихотворных и прозаических произведениях писателей и поэтов Х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Кончаловская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«Наша древняя столица» (отрывки) </w:t>
      </w:r>
      <w:bookmarkStart w:id="29" w:name="96e70618-7a1d-4135-8fd3-a8d5b625e8a7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29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Круг чтения: малые жанры фольклора (пословицы,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считалки, небылицы, скороговорки, загадки, по выбору).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30" w:name="6dc3c912-0f6b-44b2-87fb-4fa8c0a8ddd8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др.)</w:t>
      </w:r>
      <w:bookmarkEnd w:id="30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Отражение в сказках народного быта и культуры. Составление плана сказки.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1" w:name="2d4a2950-b4e9-4f16-a8a6-487d5016001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1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Гвидоне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 </w:t>
      </w:r>
      <w:bookmarkStart w:id="32" w:name="80f00626-952e-41bd-9beb-6d0f5fe1ba6b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по выбору)</w:t>
      </w:r>
      <w:bookmarkEnd w:id="32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фольклорными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иллюстратор сказок А. С. Пушкина.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Гвидоне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33" w:name="db43cb12-75a1-43f5-b252-1995adfd2fff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3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4" w:name="99ba0051-1be8-4e8f-b0dd-a10143c31c81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34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И.А. Крылов «Ворона и Лисица», «Лисица и виноград», «Мартышка и очки» </w:t>
      </w:r>
      <w:bookmarkStart w:id="35" w:name="738a01c7-d12e-4abb-aa19-15d8e09af024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5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proofErr w:type="gramStart"/>
      <w:r w:rsidRPr="009B3D73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End"/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Х–ХХ веков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6" w:name="a8556af8-9a03-49c3-b8c8-d0217dccd1c5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36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Ф. И. Тютчева, А. А. Фета, А. Н.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Майкова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Н. А. Некрасова, А. А. Блока, И. А. Бунина, </w:t>
      </w:r>
      <w:bookmarkStart w:id="37" w:name="236d15e5-7adb-4fc2-919e-678797fd1898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37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Чувства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вызываемые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лирическими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произведениями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прищуря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«Мама!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8" w:name="b39133dd-5b08-4549-a5bd-8bf368254092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8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39" w:name="1a0e8552-8319-44da-b4b7-9c067d7af546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39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«Лебеди», «Зайцы», «Прыжок», «Акула» </w:t>
      </w:r>
      <w:bookmarkStart w:id="40" w:name="7bc5c68d-92f5-41d5-9535-d638ea476e3f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40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Литературная сказка русских писателей </w:t>
      </w:r>
      <w:bookmarkStart w:id="41" w:name="14358877-86a6-40e2-9fb5-58334b8a6e9a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41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произведения В. М. Гаршина, М. Горького, И. С. Соколова-Микитова </w:t>
      </w:r>
      <w:bookmarkStart w:id="42" w:name="c6bf05b5-49bd-40a2-90b7-cfd41b2279a7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42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Составление аннотации.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Евсейкой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bookmarkStart w:id="43" w:name="ea02cf5f-d5e4-4b30-812a-1b46ec679534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43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Мамина-Сибиряка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К. Г. Паустовского, М. М. Пришвина, Б. С. Житкова.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Мамин-Сибиряк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«Приёмыш» </w:t>
      </w:r>
      <w:bookmarkStart w:id="44" w:name="68f21dae-0b2e-4871-b761-be4991ec4878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44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5" w:name="7684134c-2d89-4058-b80b-6ad24d340e2c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45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6" w:name="e453ae69-7b50-49e1-850e-5455f39cac3b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46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Юмористические произведения.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7" w:name="db307144-10c3-47e0-8f79-b83f6461fd22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47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Н. Н. Носов, В.Ю. Драгунский, </w:t>
      </w:r>
      <w:bookmarkStart w:id="48" w:name="cb0fcba1-b7c3-44d2-9bb6-c0a6c9168eca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М. Зощенко и др.</w:t>
      </w:r>
      <w:bookmarkEnd w:id="48"/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49" w:name="bfd2c4b6-8e45-47df-8299-90bb4d27aac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49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</w:t>
      </w:r>
      <w:bookmarkStart w:id="50" w:name="3e21f5c4-1001-4583-8489-5f0ba36061b9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50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литературные сказки Ш. Перро, Х.-К. Андерсена, </w:t>
      </w:r>
      <w:bookmarkStart w:id="51" w:name="f6f542f3-f6cf-4368-a418-eb5d19aa0b2b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Киплинга.</w:t>
      </w:r>
      <w:bookmarkEnd w:id="51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2" w:name="0e6b1fdc-e350-43b1-a03c-45387667d39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52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66400" w:rsidRPr="009B3D73" w:rsidRDefault="005573A2" w:rsidP="005573A2">
      <w:pPr>
        <w:numPr>
          <w:ilvl w:val="0"/>
          <w:numId w:val="12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966400" w:rsidRPr="009B3D73" w:rsidRDefault="005573A2" w:rsidP="005573A2">
      <w:pPr>
        <w:numPr>
          <w:ilvl w:val="0"/>
          <w:numId w:val="12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966400" w:rsidRPr="009B3D73" w:rsidRDefault="005573A2" w:rsidP="005573A2">
      <w:pPr>
        <w:numPr>
          <w:ilvl w:val="0"/>
          <w:numId w:val="12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966400" w:rsidRPr="009B3D73" w:rsidRDefault="005573A2" w:rsidP="005573A2">
      <w:pPr>
        <w:numPr>
          <w:ilvl w:val="0"/>
          <w:numId w:val="12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966400" w:rsidRPr="009B3D73" w:rsidRDefault="005573A2" w:rsidP="005573A2">
      <w:pPr>
        <w:numPr>
          <w:ilvl w:val="0"/>
          <w:numId w:val="12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966400" w:rsidRPr="009B3D73" w:rsidRDefault="005573A2" w:rsidP="005573A2">
      <w:pPr>
        <w:numPr>
          <w:ilvl w:val="0"/>
          <w:numId w:val="12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966400" w:rsidRPr="009B3D73" w:rsidRDefault="005573A2" w:rsidP="005573A2">
      <w:pPr>
        <w:numPr>
          <w:ilvl w:val="0"/>
          <w:numId w:val="13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9B3D7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иллюстрация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звуковую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музыкальное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произведение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966400" w:rsidRPr="009B3D73" w:rsidRDefault="005573A2" w:rsidP="005573A2">
      <w:pPr>
        <w:numPr>
          <w:ilvl w:val="0"/>
          <w:numId w:val="13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966400" w:rsidRPr="009B3D73" w:rsidRDefault="005573A2" w:rsidP="005573A2">
      <w:pPr>
        <w:numPr>
          <w:ilvl w:val="0"/>
          <w:numId w:val="13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966400" w:rsidRPr="009B3D73" w:rsidRDefault="005573A2" w:rsidP="005573A2">
      <w:pPr>
        <w:numPr>
          <w:ilvl w:val="0"/>
          <w:numId w:val="1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текст с разными интонациями, передавая своё отношение к событиям, героям произведения;</w:t>
      </w:r>
    </w:p>
    <w:p w:rsidR="00966400" w:rsidRPr="009B3D73" w:rsidRDefault="005573A2" w:rsidP="005573A2">
      <w:pPr>
        <w:numPr>
          <w:ilvl w:val="0"/>
          <w:numId w:val="1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966400" w:rsidRPr="009B3D73" w:rsidRDefault="005573A2" w:rsidP="005573A2">
      <w:pPr>
        <w:numPr>
          <w:ilvl w:val="0"/>
          <w:numId w:val="1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966400" w:rsidRPr="009B3D73" w:rsidRDefault="005573A2" w:rsidP="005573A2">
      <w:pPr>
        <w:numPr>
          <w:ilvl w:val="0"/>
          <w:numId w:val="1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966400" w:rsidRPr="009B3D73" w:rsidRDefault="005573A2" w:rsidP="005573A2">
      <w:pPr>
        <w:numPr>
          <w:ilvl w:val="0"/>
          <w:numId w:val="1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</w:t>
      </w:r>
      <w:proofErr w:type="gramEnd"/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универсальные учебные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966400" w:rsidRPr="009B3D73" w:rsidRDefault="005573A2" w:rsidP="005573A2">
      <w:pPr>
        <w:numPr>
          <w:ilvl w:val="0"/>
          <w:numId w:val="1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966400" w:rsidRPr="009B3D73" w:rsidRDefault="005573A2" w:rsidP="005573A2">
      <w:pPr>
        <w:numPr>
          <w:ilvl w:val="0"/>
          <w:numId w:val="1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966400" w:rsidRPr="009B3D73" w:rsidRDefault="005573A2" w:rsidP="005573A2">
      <w:pPr>
        <w:numPr>
          <w:ilvl w:val="0"/>
          <w:numId w:val="1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966400" w:rsidRPr="009B3D73" w:rsidRDefault="005573A2" w:rsidP="005573A2">
      <w:pPr>
        <w:numPr>
          <w:ilvl w:val="0"/>
          <w:numId w:val="1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966400" w:rsidRPr="009B3D73" w:rsidRDefault="005573A2" w:rsidP="005573A2">
      <w:pPr>
        <w:numPr>
          <w:ilvl w:val="0"/>
          <w:numId w:val="1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966400" w:rsidRPr="009B3D73" w:rsidRDefault="005573A2" w:rsidP="005573A2">
      <w:pPr>
        <w:numPr>
          <w:ilvl w:val="0"/>
          <w:numId w:val="1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966400" w:rsidRPr="009B3D73" w:rsidRDefault="00966400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4 КЛАСС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Пескова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53" w:name="e723ba6f-ad13-4eb9-88fb-092822236b1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53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4" w:name="127f14ef-247e-4055-acfd-bc40c4be0ca9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54"/>
      <w:proofErr w:type="gramEnd"/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мира. Сходство фольклорных произведений разных народов по тематике, художественным образам и форме («бродячие» сюжеты). 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5" w:name="13ed692d-f68b-4ab7-9394-065d0e010e2b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55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сказки народов России </w:t>
      </w:r>
      <w:bookmarkStart w:id="56" w:name="88e382a1-4742-44f3-be40-3355538b7bf0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56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былины из цикла об Илье Муромце, Алёше Поповиче, Добрыне Никитиче </w:t>
      </w:r>
      <w:bookmarkStart w:id="57" w:name="65d9a5fc-cfbc-4c38-8800-4fae49f12f66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по выбору)</w:t>
      </w:r>
      <w:bookmarkEnd w:id="57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8" w:name="d4959437-1f52-4e04-ad5c-5e5962b220a9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58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Л. Н. Толстого, С. В. Михалкова. Басни стихотворные и прозаические </w:t>
      </w:r>
      <w:bookmarkStart w:id="59" w:name="f6b74d8a-3a68-456b-9560-c1d56f3a7703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59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Хемницер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</w:t>
      </w:r>
      <w:bookmarkStart w:id="60" w:name="fb9c6b46-90e6-44d3-98e5-d86df8a78f70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60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лирические произведения М. Ю. Лермонтова </w:t>
      </w:r>
      <w:bookmarkStart w:id="61" w:name="8753b9aa-1497-4d8a-9925-78a7378ffdc6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61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2" w:name="a3acb784-465c-47f9-a1a9-55fd03aefdd7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62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Тематика авторских стихотворных сказок </w:t>
      </w:r>
      <w:bookmarkStart w:id="63" w:name="c485f24c-ccf6-4a4b-a332-12b0e9bda1ee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(две-три по выбору)</w:t>
      </w:r>
      <w:bookmarkEnd w:id="63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4" w:name="b696e61f-1fed-496e-b40a-891403c8acb0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64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5" w:name="bf3989dc-2faf-4749-85de-63cc4f5b6c7f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65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9B3D73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Start"/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</w:t>
      </w:r>
      <w:proofErr w:type="gramEnd"/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ХХ веков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6" w:name="05556173-ef49-42c0-b650-76e818c52f73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66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В. А. Жуковский, И.С. Никитин, Е. А. Баратынский, Ф. И. Тютчев, А. А. Фет, </w:t>
      </w:r>
      <w:bookmarkStart w:id="67" w:name="10df2cc6-7eaf-452a-be27-c403590473e7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67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Темы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стихотворных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произведений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герой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лирического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произведения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Авторские приёмы создания художественного образа в лирике.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Средства выразительности в произведениях лирики: 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эпитеты, синонимы, антонимы, сравнения, олицетворения, метафоры.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Репродукция картины как иллюстрация к лирическому произведению.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68" w:name="81524b2d-8972-479d-bbde-dc24af398f71"/>
      <w:r w:rsidRPr="009B3D73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68"/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 </w:t>
      </w:r>
      <w:bookmarkStart w:id="69" w:name="8bd46c4b-5995-4a73-9b20-d9c86c3c5312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69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0" w:name="7dfac43d-95d1-4f1a-9ef0-dd2e363e5574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70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1" w:name="6b7a4d8f-0c10-4499-8b29-96f966374409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авторов)</w:t>
      </w:r>
      <w:bookmarkEnd w:id="71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на примере произведений В. П. Астафьева, М. М. Пришвина, С.А. Есенина, </w:t>
      </w:r>
      <w:bookmarkStart w:id="72" w:name="2404cae9-2aea-4be9-9c14-d1f2464ae947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72"/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Капалуха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М.М. Пришвин «Выскочка», С.А. Есенин «Лебёдушка» </w:t>
      </w:r>
      <w:bookmarkStart w:id="73" w:name="32f573be-918d-43d1-9ae6-41e22d8f0125"/>
      <w:r w:rsidRPr="009B3D73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73"/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взрослыми и сверстниками </w:t>
      </w:r>
      <w:bookmarkStart w:id="74" w:name="af055e7a-930d-4d71-860c-0ef134e8808b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74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А. П. Чехова, Н. Г. Гарина-Михайловского, М.М. Зощенко, К.Г.Паустовский, </w:t>
      </w:r>
      <w:bookmarkStart w:id="75" w:name="7725f3ac-90cc-4ff9-a933-5f2500765865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75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6" w:name="b11b7b7c-b734-4b90-8e59-61db21edb4cb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из цикла)</w:t>
      </w:r>
      <w:bookmarkEnd w:id="76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К.Г. Паустовский «Корзина с еловыми шишками» и другие.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Пьеса.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77" w:name="37501a53-492c-457b-bba5-1c42b6cc6631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</w:t>
      </w:r>
      <w:bookmarkEnd w:id="77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</w:t>
      </w:r>
      <w:bookmarkStart w:id="78" w:name="75d9e905-0ed8-4b64-8f23-d12494003dd9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78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79" w:name="861c58cd-2b62-48ca-aee2-cbc0aff1d663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 М. Зощенко, В. В.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Голявкина</w:t>
      </w:r>
      <w:bookmarkEnd w:id="79"/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</w:t>
      </w:r>
      <w:bookmarkStart w:id="80" w:name="3833d43d-9952-42a0-80a6-c982261f81f0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произведения по выбору)</w:t>
      </w:r>
      <w:bookmarkEnd w:id="80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Н.Н. Носов «Витя Малеев в школе и дома» (отдельные главы) </w:t>
      </w:r>
      <w:bookmarkStart w:id="81" w:name="6717adc8-7d22-4c8b-8e0f-ca68d49678b4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81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2" w:name="0570ee0c-c095-4bdf-be12-0c3444ad3bbe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Ш. Перро, братьев Гримм и др. </w:t>
      </w:r>
      <w:r w:rsidRPr="009B3D7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выбору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>)</w:t>
      </w:r>
      <w:bookmarkEnd w:id="82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Приключенческая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литература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произведения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Свифта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Марка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Твена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Сойер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(отдельные главы) </w:t>
      </w:r>
      <w:bookmarkStart w:id="83" w:name="7eaefd21-9d80-4380-a4c5-7fbfbc886408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83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Библиографическая культура (работа с детской книгой и справочной литературой)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источниками периодической печати.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66400" w:rsidRPr="009B3D73" w:rsidRDefault="005573A2" w:rsidP="005573A2">
      <w:pPr>
        <w:numPr>
          <w:ilvl w:val="0"/>
          <w:numId w:val="1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66400" w:rsidRPr="009B3D73" w:rsidRDefault="005573A2" w:rsidP="005573A2">
      <w:pPr>
        <w:numPr>
          <w:ilvl w:val="0"/>
          <w:numId w:val="1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966400" w:rsidRPr="009B3D73" w:rsidRDefault="005573A2" w:rsidP="005573A2">
      <w:pPr>
        <w:numPr>
          <w:ilvl w:val="0"/>
          <w:numId w:val="1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966400" w:rsidRPr="009B3D73" w:rsidRDefault="005573A2" w:rsidP="005573A2">
      <w:pPr>
        <w:numPr>
          <w:ilvl w:val="0"/>
          <w:numId w:val="1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966400" w:rsidRPr="009B3D73" w:rsidRDefault="005573A2" w:rsidP="005573A2">
      <w:pPr>
        <w:numPr>
          <w:ilvl w:val="0"/>
          <w:numId w:val="1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966400" w:rsidRPr="009B3D73" w:rsidRDefault="005573A2" w:rsidP="005573A2">
      <w:pPr>
        <w:numPr>
          <w:ilvl w:val="0"/>
          <w:numId w:val="1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966400" w:rsidRPr="009B3D73" w:rsidRDefault="005573A2" w:rsidP="005573A2">
      <w:pPr>
        <w:numPr>
          <w:ilvl w:val="0"/>
          <w:numId w:val="1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966400" w:rsidRPr="009B3D73" w:rsidRDefault="005573A2" w:rsidP="005573A2">
      <w:pPr>
        <w:numPr>
          <w:ilvl w:val="0"/>
          <w:numId w:val="18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966400" w:rsidRPr="009B3D73" w:rsidRDefault="005573A2" w:rsidP="005573A2">
      <w:pPr>
        <w:numPr>
          <w:ilvl w:val="0"/>
          <w:numId w:val="18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966400" w:rsidRPr="009B3D73" w:rsidRDefault="005573A2" w:rsidP="005573A2">
      <w:pPr>
        <w:numPr>
          <w:ilvl w:val="0"/>
          <w:numId w:val="18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966400" w:rsidRPr="009B3D73" w:rsidRDefault="005573A2" w:rsidP="005573A2">
      <w:pPr>
        <w:numPr>
          <w:ilvl w:val="0"/>
          <w:numId w:val="18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966400" w:rsidRPr="009B3D73" w:rsidRDefault="005573A2" w:rsidP="005573A2">
      <w:pPr>
        <w:numPr>
          <w:ilvl w:val="0"/>
          <w:numId w:val="18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966400" w:rsidRPr="009B3D73" w:rsidRDefault="005573A2" w:rsidP="005573A2">
      <w:pPr>
        <w:numPr>
          <w:ilvl w:val="0"/>
          <w:numId w:val="18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966400" w:rsidRPr="009B3D73" w:rsidRDefault="005573A2" w:rsidP="005573A2">
      <w:pPr>
        <w:numPr>
          <w:ilvl w:val="0"/>
          <w:numId w:val="18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966400" w:rsidRPr="009B3D73" w:rsidRDefault="005573A2" w:rsidP="005573A2">
      <w:pPr>
        <w:numPr>
          <w:ilvl w:val="0"/>
          <w:numId w:val="18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966400" w:rsidRPr="009B3D73" w:rsidRDefault="005573A2" w:rsidP="005573A2">
      <w:pPr>
        <w:numPr>
          <w:ilvl w:val="0"/>
          <w:numId w:val="18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966400" w:rsidRPr="009B3D73" w:rsidRDefault="005573A2" w:rsidP="005573A2">
      <w:pPr>
        <w:numPr>
          <w:ilvl w:val="0"/>
          <w:numId w:val="18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сочинять небольшие тексты повествовательного и описательного характера по наблюдениям, на заданную тему.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способствуют формированию умений:</w:t>
      </w:r>
    </w:p>
    <w:p w:rsidR="00966400" w:rsidRPr="009B3D73" w:rsidRDefault="005573A2" w:rsidP="005573A2">
      <w:pPr>
        <w:numPr>
          <w:ilvl w:val="0"/>
          <w:numId w:val="19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966400" w:rsidRPr="009B3D73" w:rsidRDefault="005573A2" w:rsidP="005573A2">
      <w:pPr>
        <w:numPr>
          <w:ilvl w:val="0"/>
          <w:numId w:val="19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966400" w:rsidRPr="009B3D73" w:rsidRDefault="005573A2" w:rsidP="005573A2">
      <w:pPr>
        <w:numPr>
          <w:ilvl w:val="0"/>
          <w:numId w:val="19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966400" w:rsidRPr="009B3D73" w:rsidRDefault="005573A2" w:rsidP="005573A2">
      <w:pPr>
        <w:numPr>
          <w:ilvl w:val="0"/>
          <w:numId w:val="19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966400" w:rsidRPr="009B3D73" w:rsidRDefault="005573A2" w:rsidP="005573A2">
      <w:pPr>
        <w:numPr>
          <w:ilvl w:val="0"/>
          <w:numId w:val="2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театрализованной деятельности: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инсценировании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:rsidR="00966400" w:rsidRPr="009B3D73" w:rsidRDefault="005573A2" w:rsidP="005573A2">
      <w:pPr>
        <w:numPr>
          <w:ilvl w:val="0"/>
          <w:numId w:val="2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6400" w:rsidRPr="009B3D73" w:rsidRDefault="005573A2" w:rsidP="005573A2">
      <w:pPr>
        <w:numPr>
          <w:ilvl w:val="0"/>
          <w:numId w:val="2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4" w:name="_ftn1"/>
    <w:p w:rsidR="00966400" w:rsidRPr="009B3D73" w:rsidRDefault="001537A3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sz w:val="24"/>
          <w:szCs w:val="24"/>
        </w:rPr>
        <w:fldChar w:fldCharType="begin"/>
      </w:r>
      <w:r w:rsidR="00966400" w:rsidRPr="009B3D73">
        <w:rPr>
          <w:rFonts w:ascii="Times New Roman" w:hAnsi="Times New Roman" w:cs="Times New Roman"/>
          <w:sz w:val="24"/>
          <w:szCs w:val="24"/>
        </w:rPr>
        <w:instrText>HYPERLINK</w:instrText>
      </w:r>
      <w:r w:rsidR="00966400" w:rsidRPr="009B3D73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="00966400" w:rsidRPr="009B3D73">
        <w:rPr>
          <w:rFonts w:ascii="Times New Roman" w:hAnsi="Times New Roman" w:cs="Times New Roman"/>
          <w:sz w:val="24"/>
          <w:szCs w:val="24"/>
        </w:rPr>
        <w:instrText>l</w:instrText>
      </w:r>
      <w:r w:rsidR="00966400" w:rsidRPr="009B3D73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966400" w:rsidRPr="009B3D73">
        <w:rPr>
          <w:rFonts w:ascii="Times New Roman" w:hAnsi="Times New Roman" w:cs="Times New Roman"/>
          <w:sz w:val="24"/>
          <w:szCs w:val="24"/>
        </w:rPr>
        <w:instrText>ftnref</w:instrText>
      </w:r>
      <w:r w:rsidR="00966400" w:rsidRPr="009B3D73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966400" w:rsidRPr="009B3D73">
        <w:rPr>
          <w:rFonts w:ascii="Times New Roman" w:hAnsi="Times New Roman" w:cs="Times New Roman"/>
          <w:sz w:val="24"/>
          <w:szCs w:val="24"/>
        </w:rPr>
        <w:instrText>h</w:instrText>
      </w:r>
      <w:r w:rsidRPr="009B3D73">
        <w:rPr>
          <w:rFonts w:ascii="Times New Roman" w:hAnsi="Times New Roman" w:cs="Times New Roman"/>
          <w:sz w:val="24"/>
          <w:szCs w:val="24"/>
        </w:rPr>
        <w:fldChar w:fldCharType="separate"/>
      </w:r>
      <w:r w:rsidR="005573A2" w:rsidRPr="009B3D73">
        <w:rPr>
          <w:rFonts w:ascii="Times New Roman" w:hAnsi="Times New Roman" w:cs="Times New Roman"/>
          <w:color w:val="0000FF"/>
          <w:sz w:val="24"/>
          <w:szCs w:val="24"/>
          <w:lang w:val="ru-RU"/>
        </w:rPr>
        <w:t>[1]</w:t>
      </w:r>
      <w:r w:rsidRPr="009B3D73">
        <w:rPr>
          <w:rFonts w:ascii="Times New Roman" w:hAnsi="Times New Roman" w:cs="Times New Roman"/>
          <w:sz w:val="24"/>
          <w:szCs w:val="24"/>
        </w:rPr>
        <w:fldChar w:fldCharType="end"/>
      </w:r>
      <w:bookmarkEnd w:id="84"/>
      <w:r w:rsidR="005573A2"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966400" w:rsidRPr="009B3D73" w:rsidRDefault="00966400" w:rsidP="005573A2">
      <w:pPr>
        <w:ind w:left="-284"/>
        <w:rPr>
          <w:rFonts w:ascii="Times New Roman" w:hAnsi="Times New Roman" w:cs="Times New Roman"/>
          <w:sz w:val="24"/>
          <w:szCs w:val="24"/>
          <w:lang w:val="ru-RU"/>
        </w:rPr>
        <w:sectPr w:rsidR="00966400" w:rsidRPr="009B3D73">
          <w:pgSz w:w="11906" w:h="16383"/>
          <w:pgMar w:top="1134" w:right="850" w:bottom="1134" w:left="1701" w:header="720" w:footer="720" w:gutter="0"/>
          <w:cols w:space="720"/>
        </w:sectPr>
      </w:pP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5" w:name="block-40418232"/>
      <w:bookmarkEnd w:id="3"/>
      <w:r w:rsidRPr="009B3D7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9B3D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9B3D7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:rsidR="00966400" w:rsidRPr="009B3D73" w:rsidRDefault="00966400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966400" w:rsidRPr="009B3D73" w:rsidRDefault="00966400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66400" w:rsidRPr="009B3D73" w:rsidRDefault="00966400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66400" w:rsidRPr="009B3D73" w:rsidRDefault="005573A2" w:rsidP="005573A2">
      <w:pPr>
        <w:numPr>
          <w:ilvl w:val="0"/>
          <w:numId w:val="21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66400" w:rsidRPr="009B3D73" w:rsidRDefault="005573A2" w:rsidP="005573A2">
      <w:pPr>
        <w:numPr>
          <w:ilvl w:val="0"/>
          <w:numId w:val="21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66400" w:rsidRPr="009B3D73" w:rsidRDefault="005573A2" w:rsidP="005573A2">
      <w:pPr>
        <w:numPr>
          <w:ilvl w:val="0"/>
          <w:numId w:val="21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66400" w:rsidRPr="009B3D73" w:rsidRDefault="005573A2" w:rsidP="005573A2">
      <w:pPr>
        <w:numPr>
          <w:ilvl w:val="0"/>
          <w:numId w:val="22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66400" w:rsidRPr="009B3D73" w:rsidRDefault="005573A2" w:rsidP="005573A2">
      <w:pPr>
        <w:numPr>
          <w:ilvl w:val="0"/>
          <w:numId w:val="22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66400" w:rsidRPr="009B3D73" w:rsidRDefault="005573A2" w:rsidP="005573A2">
      <w:pPr>
        <w:numPr>
          <w:ilvl w:val="0"/>
          <w:numId w:val="22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66400" w:rsidRPr="009B3D73" w:rsidRDefault="005573A2" w:rsidP="005573A2">
      <w:pPr>
        <w:numPr>
          <w:ilvl w:val="0"/>
          <w:numId w:val="22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</w:t>
      </w:r>
      <w:proofErr w:type="spellEnd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66400" w:rsidRPr="009B3D73" w:rsidRDefault="005573A2" w:rsidP="005573A2">
      <w:pPr>
        <w:numPr>
          <w:ilvl w:val="0"/>
          <w:numId w:val="23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66400" w:rsidRPr="009B3D73" w:rsidRDefault="005573A2" w:rsidP="005573A2">
      <w:pPr>
        <w:numPr>
          <w:ilvl w:val="0"/>
          <w:numId w:val="23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66400" w:rsidRPr="009B3D73" w:rsidRDefault="005573A2" w:rsidP="005573A2">
      <w:pPr>
        <w:numPr>
          <w:ilvl w:val="0"/>
          <w:numId w:val="23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образного языка художественных произведений, выразительных средств, создающих художественный образ.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>Трудовое</w:t>
      </w:r>
      <w:proofErr w:type="spellEnd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66400" w:rsidRPr="009B3D73" w:rsidRDefault="005573A2" w:rsidP="005573A2">
      <w:pPr>
        <w:numPr>
          <w:ilvl w:val="0"/>
          <w:numId w:val="2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</w:t>
      </w:r>
      <w:proofErr w:type="spellEnd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66400" w:rsidRPr="009B3D73" w:rsidRDefault="005573A2" w:rsidP="005573A2">
      <w:pPr>
        <w:numPr>
          <w:ilvl w:val="0"/>
          <w:numId w:val="2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66400" w:rsidRPr="009B3D73" w:rsidRDefault="005573A2" w:rsidP="005573A2">
      <w:pPr>
        <w:numPr>
          <w:ilvl w:val="0"/>
          <w:numId w:val="2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66400" w:rsidRPr="009B3D73" w:rsidRDefault="005573A2" w:rsidP="005573A2">
      <w:pPr>
        <w:numPr>
          <w:ilvl w:val="0"/>
          <w:numId w:val="2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66400" w:rsidRPr="009B3D73" w:rsidRDefault="005573A2" w:rsidP="005573A2">
      <w:pPr>
        <w:numPr>
          <w:ilvl w:val="0"/>
          <w:numId w:val="2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966400" w:rsidRPr="009B3D73" w:rsidRDefault="005573A2" w:rsidP="005573A2">
      <w:pPr>
        <w:numPr>
          <w:ilvl w:val="0"/>
          <w:numId w:val="2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966400" w:rsidRPr="009B3D73" w:rsidRDefault="00966400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66400" w:rsidRPr="009B3D73" w:rsidRDefault="00966400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3D73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9B3D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9B3D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9B3D7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966400" w:rsidRPr="009B3D73" w:rsidRDefault="005573A2" w:rsidP="005573A2">
      <w:pPr>
        <w:numPr>
          <w:ilvl w:val="0"/>
          <w:numId w:val="2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66400" w:rsidRPr="009B3D73" w:rsidRDefault="005573A2" w:rsidP="005573A2">
      <w:pPr>
        <w:numPr>
          <w:ilvl w:val="0"/>
          <w:numId w:val="2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966400" w:rsidRPr="009B3D73" w:rsidRDefault="005573A2" w:rsidP="005573A2">
      <w:pPr>
        <w:numPr>
          <w:ilvl w:val="0"/>
          <w:numId w:val="2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66400" w:rsidRPr="009B3D73" w:rsidRDefault="005573A2" w:rsidP="005573A2">
      <w:pPr>
        <w:numPr>
          <w:ilvl w:val="0"/>
          <w:numId w:val="2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66400" w:rsidRPr="009B3D73" w:rsidRDefault="005573A2" w:rsidP="005573A2">
      <w:pPr>
        <w:numPr>
          <w:ilvl w:val="0"/>
          <w:numId w:val="2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66400" w:rsidRPr="009B3D73" w:rsidRDefault="005573A2" w:rsidP="005573A2">
      <w:pPr>
        <w:numPr>
          <w:ilvl w:val="0"/>
          <w:numId w:val="2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3D73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9B3D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9B3D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9B3D7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966400" w:rsidRPr="009B3D73" w:rsidRDefault="005573A2" w:rsidP="005573A2">
      <w:pPr>
        <w:numPr>
          <w:ilvl w:val="0"/>
          <w:numId w:val="28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66400" w:rsidRPr="009B3D73" w:rsidRDefault="005573A2" w:rsidP="005573A2">
      <w:pPr>
        <w:numPr>
          <w:ilvl w:val="0"/>
          <w:numId w:val="28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966400" w:rsidRPr="009B3D73" w:rsidRDefault="005573A2" w:rsidP="005573A2">
      <w:pPr>
        <w:numPr>
          <w:ilvl w:val="0"/>
          <w:numId w:val="28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966400" w:rsidRPr="009B3D73" w:rsidRDefault="005573A2" w:rsidP="005573A2">
      <w:pPr>
        <w:numPr>
          <w:ilvl w:val="0"/>
          <w:numId w:val="28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66400" w:rsidRPr="009B3D73" w:rsidRDefault="005573A2" w:rsidP="005573A2">
      <w:pPr>
        <w:numPr>
          <w:ilvl w:val="0"/>
          <w:numId w:val="28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66400" w:rsidRPr="009B3D73" w:rsidRDefault="005573A2" w:rsidP="005573A2">
      <w:pPr>
        <w:numPr>
          <w:ilvl w:val="0"/>
          <w:numId w:val="28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3D73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9B3D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9B3D73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9B3D7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966400" w:rsidRPr="009B3D73" w:rsidRDefault="005573A2" w:rsidP="005573A2">
      <w:pPr>
        <w:numPr>
          <w:ilvl w:val="0"/>
          <w:numId w:val="29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6400" w:rsidRPr="009B3D73" w:rsidRDefault="005573A2" w:rsidP="005573A2">
      <w:pPr>
        <w:numPr>
          <w:ilvl w:val="0"/>
          <w:numId w:val="29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66400" w:rsidRPr="009B3D73" w:rsidRDefault="005573A2" w:rsidP="005573A2">
      <w:pPr>
        <w:numPr>
          <w:ilvl w:val="0"/>
          <w:numId w:val="29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66400" w:rsidRPr="009B3D73" w:rsidRDefault="005573A2" w:rsidP="005573A2">
      <w:pPr>
        <w:numPr>
          <w:ilvl w:val="0"/>
          <w:numId w:val="29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66400" w:rsidRPr="009B3D73" w:rsidRDefault="005573A2" w:rsidP="005573A2">
      <w:pPr>
        <w:numPr>
          <w:ilvl w:val="0"/>
          <w:numId w:val="29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66400" w:rsidRPr="009B3D73" w:rsidRDefault="005573A2" w:rsidP="005573A2">
      <w:pPr>
        <w:numPr>
          <w:ilvl w:val="0"/>
          <w:numId w:val="29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9B3D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3D73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66400" w:rsidRPr="009B3D73" w:rsidRDefault="005573A2" w:rsidP="005573A2">
      <w:pPr>
        <w:numPr>
          <w:ilvl w:val="0"/>
          <w:numId w:val="3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66400" w:rsidRPr="009B3D73" w:rsidRDefault="005573A2" w:rsidP="005573A2">
      <w:pPr>
        <w:numPr>
          <w:ilvl w:val="0"/>
          <w:numId w:val="3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66400" w:rsidRPr="009B3D73" w:rsidRDefault="005573A2" w:rsidP="005573A2">
      <w:pPr>
        <w:numPr>
          <w:ilvl w:val="0"/>
          <w:numId w:val="3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966400" w:rsidRPr="009B3D73" w:rsidRDefault="005573A2" w:rsidP="005573A2">
      <w:pPr>
        <w:numPr>
          <w:ilvl w:val="0"/>
          <w:numId w:val="3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966400" w:rsidRPr="009B3D73" w:rsidRDefault="005573A2" w:rsidP="005573A2">
      <w:pPr>
        <w:numPr>
          <w:ilvl w:val="0"/>
          <w:numId w:val="3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966400" w:rsidRPr="009B3D73" w:rsidRDefault="005573A2" w:rsidP="005573A2">
      <w:pPr>
        <w:numPr>
          <w:ilvl w:val="0"/>
          <w:numId w:val="3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966400" w:rsidRPr="009B3D73" w:rsidRDefault="005573A2" w:rsidP="005573A2">
      <w:pPr>
        <w:numPr>
          <w:ilvl w:val="0"/>
          <w:numId w:val="3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6400" w:rsidRPr="009B3D73" w:rsidRDefault="005573A2" w:rsidP="005573A2">
      <w:pPr>
        <w:numPr>
          <w:ilvl w:val="0"/>
          <w:numId w:val="30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9B3D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3D73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66400" w:rsidRPr="009B3D73" w:rsidRDefault="005573A2" w:rsidP="005573A2">
      <w:pPr>
        <w:numPr>
          <w:ilvl w:val="0"/>
          <w:numId w:val="31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66400" w:rsidRPr="009B3D73" w:rsidRDefault="005573A2" w:rsidP="005573A2">
      <w:pPr>
        <w:numPr>
          <w:ilvl w:val="0"/>
          <w:numId w:val="31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3D73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66400" w:rsidRPr="009B3D73" w:rsidRDefault="005573A2" w:rsidP="005573A2">
      <w:pPr>
        <w:numPr>
          <w:ilvl w:val="0"/>
          <w:numId w:val="32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966400" w:rsidRPr="009B3D73" w:rsidRDefault="005573A2" w:rsidP="005573A2">
      <w:pPr>
        <w:numPr>
          <w:ilvl w:val="0"/>
          <w:numId w:val="32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66400" w:rsidRPr="009B3D73" w:rsidRDefault="005573A2" w:rsidP="005573A2">
      <w:pPr>
        <w:numPr>
          <w:ilvl w:val="0"/>
          <w:numId w:val="33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66400" w:rsidRPr="009B3D73" w:rsidRDefault="005573A2" w:rsidP="005573A2">
      <w:pPr>
        <w:numPr>
          <w:ilvl w:val="0"/>
          <w:numId w:val="33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66400" w:rsidRPr="009B3D73" w:rsidRDefault="005573A2" w:rsidP="005573A2">
      <w:pPr>
        <w:numPr>
          <w:ilvl w:val="0"/>
          <w:numId w:val="33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966400" w:rsidRPr="009B3D73" w:rsidRDefault="005573A2" w:rsidP="005573A2">
      <w:pPr>
        <w:numPr>
          <w:ilvl w:val="0"/>
          <w:numId w:val="33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966400" w:rsidRPr="009B3D73" w:rsidRDefault="005573A2" w:rsidP="005573A2">
      <w:pPr>
        <w:numPr>
          <w:ilvl w:val="0"/>
          <w:numId w:val="33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966400" w:rsidRPr="009B3D73" w:rsidRDefault="005573A2" w:rsidP="005573A2">
      <w:pPr>
        <w:numPr>
          <w:ilvl w:val="0"/>
          <w:numId w:val="33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966400" w:rsidRPr="009B3D73" w:rsidRDefault="00966400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66400" w:rsidRPr="009B3D73" w:rsidRDefault="00966400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66400" w:rsidRPr="009B3D73" w:rsidRDefault="00966400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966400" w:rsidRPr="009B3D73" w:rsidRDefault="005573A2" w:rsidP="005573A2">
      <w:pPr>
        <w:numPr>
          <w:ilvl w:val="0"/>
          <w:numId w:val="3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966400" w:rsidRPr="009B3D73" w:rsidRDefault="005573A2" w:rsidP="005573A2">
      <w:pPr>
        <w:numPr>
          <w:ilvl w:val="0"/>
          <w:numId w:val="3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966400" w:rsidRPr="009B3D73" w:rsidRDefault="005573A2" w:rsidP="005573A2">
      <w:pPr>
        <w:numPr>
          <w:ilvl w:val="0"/>
          <w:numId w:val="3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966400" w:rsidRPr="009B3D73" w:rsidRDefault="005573A2" w:rsidP="005573A2">
      <w:pPr>
        <w:numPr>
          <w:ilvl w:val="0"/>
          <w:numId w:val="3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(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нестихотворную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стихотворную речь;</w:t>
      </w:r>
    </w:p>
    <w:p w:rsidR="00966400" w:rsidRPr="009B3D73" w:rsidRDefault="005573A2" w:rsidP="005573A2">
      <w:pPr>
        <w:numPr>
          <w:ilvl w:val="0"/>
          <w:numId w:val="3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сказки (фольклорные и литературные), рассказы, стихотворения);</w:t>
      </w:r>
    </w:p>
    <w:p w:rsidR="00966400" w:rsidRPr="009B3D73" w:rsidRDefault="005573A2" w:rsidP="005573A2">
      <w:pPr>
        <w:numPr>
          <w:ilvl w:val="0"/>
          <w:numId w:val="3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966400" w:rsidRPr="009B3D73" w:rsidRDefault="005573A2" w:rsidP="005573A2">
      <w:pPr>
        <w:numPr>
          <w:ilvl w:val="0"/>
          <w:numId w:val="3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966400" w:rsidRPr="009B3D73" w:rsidRDefault="005573A2" w:rsidP="005573A2">
      <w:pPr>
        <w:numPr>
          <w:ilvl w:val="0"/>
          <w:numId w:val="3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966400" w:rsidRPr="009B3D73" w:rsidRDefault="005573A2" w:rsidP="005573A2">
      <w:pPr>
        <w:numPr>
          <w:ilvl w:val="0"/>
          <w:numId w:val="3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966400" w:rsidRPr="009B3D73" w:rsidRDefault="005573A2" w:rsidP="005573A2">
      <w:pPr>
        <w:numPr>
          <w:ilvl w:val="0"/>
          <w:numId w:val="3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:rsidR="00966400" w:rsidRPr="009B3D73" w:rsidRDefault="005573A2" w:rsidP="005573A2">
      <w:pPr>
        <w:numPr>
          <w:ilvl w:val="0"/>
          <w:numId w:val="3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высказывания по содержанию произведения (не менее 3 предложений) по заданному алгоритму;</w:t>
      </w:r>
    </w:p>
    <w:p w:rsidR="00966400" w:rsidRPr="009B3D73" w:rsidRDefault="005573A2" w:rsidP="005573A2">
      <w:pPr>
        <w:numPr>
          <w:ilvl w:val="0"/>
          <w:numId w:val="3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небольшие тексты по предложенному началу и др. </w:t>
      </w:r>
      <w:r w:rsidRPr="009B3D7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966400" w:rsidRPr="009B3D73" w:rsidRDefault="005573A2" w:rsidP="005573A2">
      <w:pPr>
        <w:numPr>
          <w:ilvl w:val="0"/>
          <w:numId w:val="3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:rsidR="00966400" w:rsidRPr="009B3D73" w:rsidRDefault="005573A2" w:rsidP="005573A2">
      <w:pPr>
        <w:numPr>
          <w:ilvl w:val="0"/>
          <w:numId w:val="3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966400" w:rsidRPr="009B3D73" w:rsidRDefault="005573A2" w:rsidP="005573A2">
      <w:pPr>
        <w:numPr>
          <w:ilvl w:val="0"/>
          <w:numId w:val="34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966400" w:rsidRPr="009B3D73" w:rsidRDefault="005573A2" w:rsidP="005573A2">
      <w:pPr>
        <w:numPr>
          <w:ilvl w:val="0"/>
          <w:numId w:val="3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966400" w:rsidRPr="009B3D73" w:rsidRDefault="005573A2" w:rsidP="005573A2">
      <w:pPr>
        <w:numPr>
          <w:ilvl w:val="0"/>
          <w:numId w:val="3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966400" w:rsidRPr="009B3D73" w:rsidRDefault="005573A2" w:rsidP="005573A2">
      <w:pPr>
        <w:numPr>
          <w:ilvl w:val="0"/>
          <w:numId w:val="3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966400" w:rsidRPr="009B3D73" w:rsidRDefault="005573A2" w:rsidP="005573A2">
      <w:pPr>
        <w:numPr>
          <w:ilvl w:val="0"/>
          <w:numId w:val="3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966400" w:rsidRPr="009B3D73" w:rsidRDefault="005573A2" w:rsidP="005573A2">
      <w:pPr>
        <w:numPr>
          <w:ilvl w:val="0"/>
          <w:numId w:val="3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966400" w:rsidRPr="009B3D73" w:rsidRDefault="005573A2" w:rsidP="005573A2">
      <w:pPr>
        <w:numPr>
          <w:ilvl w:val="0"/>
          <w:numId w:val="3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966400" w:rsidRPr="009B3D73" w:rsidRDefault="005573A2" w:rsidP="005573A2">
      <w:pPr>
        <w:numPr>
          <w:ilvl w:val="0"/>
          <w:numId w:val="3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966400" w:rsidRPr="009B3D73" w:rsidRDefault="005573A2" w:rsidP="005573A2">
      <w:pPr>
        <w:numPr>
          <w:ilvl w:val="0"/>
          <w:numId w:val="3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966400" w:rsidRPr="009B3D73" w:rsidRDefault="005573A2" w:rsidP="005573A2">
      <w:pPr>
        <w:numPr>
          <w:ilvl w:val="0"/>
          <w:numId w:val="3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966400" w:rsidRPr="009B3D73" w:rsidRDefault="005573A2" w:rsidP="005573A2">
      <w:pPr>
        <w:numPr>
          <w:ilvl w:val="0"/>
          <w:numId w:val="3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966400" w:rsidRPr="009B3D73" w:rsidRDefault="005573A2" w:rsidP="005573A2">
      <w:pPr>
        <w:numPr>
          <w:ilvl w:val="0"/>
          <w:numId w:val="3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966400" w:rsidRPr="009B3D73" w:rsidRDefault="005573A2" w:rsidP="005573A2">
      <w:pPr>
        <w:numPr>
          <w:ilvl w:val="0"/>
          <w:numId w:val="3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966400" w:rsidRPr="009B3D73" w:rsidRDefault="005573A2" w:rsidP="005573A2">
      <w:pPr>
        <w:numPr>
          <w:ilvl w:val="0"/>
          <w:numId w:val="3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66400" w:rsidRPr="009B3D73" w:rsidRDefault="005573A2" w:rsidP="005573A2">
      <w:pPr>
        <w:numPr>
          <w:ilvl w:val="0"/>
          <w:numId w:val="3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966400" w:rsidRPr="009B3D73" w:rsidRDefault="005573A2" w:rsidP="005573A2">
      <w:pPr>
        <w:numPr>
          <w:ilvl w:val="0"/>
          <w:numId w:val="3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загадки, небольшие сказки, рассказы;</w:t>
      </w:r>
    </w:p>
    <w:p w:rsidR="00966400" w:rsidRPr="009B3D73" w:rsidRDefault="005573A2" w:rsidP="005573A2">
      <w:pPr>
        <w:numPr>
          <w:ilvl w:val="0"/>
          <w:numId w:val="3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966400" w:rsidRPr="009B3D73" w:rsidRDefault="005573A2" w:rsidP="005573A2">
      <w:pPr>
        <w:numPr>
          <w:ilvl w:val="0"/>
          <w:numId w:val="3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66400" w:rsidRPr="009B3D73" w:rsidRDefault="005573A2" w:rsidP="005573A2">
      <w:pPr>
        <w:numPr>
          <w:ilvl w:val="0"/>
          <w:numId w:val="35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966400" w:rsidRPr="009B3D73" w:rsidRDefault="005573A2" w:rsidP="005573A2">
      <w:pPr>
        <w:numPr>
          <w:ilvl w:val="0"/>
          <w:numId w:val="3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966400" w:rsidRPr="009B3D73" w:rsidRDefault="005573A2" w:rsidP="005573A2">
      <w:pPr>
        <w:numPr>
          <w:ilvl w:val="0"/>
          <w:numId w:val="3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66400" w:rsidRPr="009B3D73" w:rsidRDefault="005573A2" w:rsidP="005573A2">
      <w:pPr>
        <w:numPr>
          <w:ilvl w:val="0"/>
          <w:numId w:val="3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966400" w:rsidRPr="009B3D73" w:rsidRDefault="005573A2" w:rsidP="005573A2">
      <w:pPr>
        <w:numPr>
          <w:ilvl w:val="0"/>
          <w:numId w:val="3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966400" w:rsidRPr="009B3D73" w:rsidRDefault="005573A2" w:rsidP="005573A2">
      <w:pPr>
        <w:numPr>
          <w:ilvl w:val="0"/>
          <w:numId w:val="3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966400" w:rsidRPr="009B3D73" w:rsidRDefault="005573A2" w:rsidP="005573A2">
      <w:pPr>
        <w:numPr>
          <w:ilvl w:val="0"/>
          <w:numId w:val="3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эпического;</w:t>
      </w:r>
    </w:p>
    <w:p w:rsidR="00966400" w:rsidRPr="009B3D73" w:rsidRDefault="005573A2" w:rsidP="005573A2">
      <w:pPr>
        <w:numPr>
          <w:ilvl w:val="0"/>
          <w:numId w:val="3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966400" w:rsidRPr="009B3D73" w:rsidRDefault="005573A2" w:rsidP="005573A2">
      <w:pPr>
        <w:numPr>
          <w:ilvl w:val="0"/>
          <w:numId w:val="3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966400" w:rsidRPr="009B3D73" w:rsidRDefault="005573A2" w:rsidP="005573A2">
      <w:pPr>
        <w:numPr>
          <w:ilvl w:val="0"/>
          <w:numId w:val="3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966400" w:rsidRPr="009B3D73" w:rsidRDefault="005573A2" w:rsidP="005573A2">
      <w:pPr>
        <w:numPr>
          <w:ilvl w:val="0"/>
          <w:numId w:val="3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966400" w:rsidRPr="009B3D73" w:rsidRDefault="005573A2" w:rsidP="005573A2">
      <w:pPr>
        <w:numPr>
          <w:ilvl w:val="0"/>
          <w:numId w:val="3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966400" w:rsidRPr="009B3D73" w:rsidRDefault="005573A2" w:rsidP="005573A2">
      <w:pPr>
        <w:numPr>
          <w:ilvl w:val="0"/>
          <w:numId w:val="3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966400" w:rsidRPr="009B3D73" w:rsidRDefault="005573A2" w:rsidP="005573A2">
      <w:pPr>
        <w:numPr>
          <w:ilvl w:val="0"/>
          <w:numId w:val="3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966400" w:rsidRPr="009B3D73" w:rsidRDefault="005573A2" w:rsidP="005573A2">
      <w:pPr>
        <w:numPr>
          <w:ilvl w:val="0"/>
          <w:numId w:val="3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966400" w:rsidRPr="009B3D73" w:rsidRDefault="005573A2" w:rsidP="005573A2">
      <w:pPr>
        <w:numPr>
          <w:ilvl w:val="0"/>
          <w:numId w:val="3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966400" w:rsidRPr="009B3D73" w:rsidRDefault="005573A2" w:rsidP="005573A2">
      <w:pPr>
        <w:numPr>
          <w:ilvl w:val="0"/>
          <w:numId w:val="3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966400" w:rsidRPr="009B3D73" w:rsidRDefault="005573A2" w:rsidP="005573A2">
      <w:pPr>
        <w:numPr>
          <w:ilvl w:val="0"/>
          <w:numId w:val="3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966400" w:rsidRPr="009B3D73" w:rsidRDefault="005573A2" w:rsidP="005573A2">
      <w:pPr>
        <w:numPr>
          <w:ilvl w:val="0"/>
          <w:numId w:val="3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966400" w:rsidRPr="009B3D73" w:rsidRDefault="005573A2" w:rsidP="005573A2">
      <w:pPr>
        <w:numPr>
          <w:ilvl w:val="0"/>
          <w:numId w:val="3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966400" w:rsidRPr="009B3D73" w:rsidRDefault="005573A2" w:rsidP="005573A2">
      <w:pPr>
        <w:numPr>
          <w:ilvl w:val="0"/>
          <w:numId w:val="3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966400" w:rsidRPr="009B3D73" w:rsidRDefault="005573A2" w:rsidP="005573A2">
      <w:pPr>
        <w:numPr>
          <w:ilvl w:val="0"/>
          <w:numId w:val="3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966400" w:rsidRPr="009B3D73" w:rsidRDefault="005573A2" w:rsidP="005573A2">
      <w:pPr>
        <w:numPr>
          <w:ilvl w:val="0"/>
          <w:numId w:val="3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66400" w:rsidRPr="009B3D73" w:rsidRDefault="005573A2" w:rsidP="005573A2">
      <w:pPr>
        <w:numPr>
          <w:ilvl w:val="0"/>
          <w:numId w:val="36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966400" w:rsidRPr="009B3D73" w:rsidRDefault="005573A2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966400" w:rsidRPr="009B3D73" w:rsidRDefault="005573A2" w:rsidP="005573A2">
      <w:pPr>
        <w:numPr>
          <w:ilvl w:val="0"/>
          <w:numId w:val="3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966400" w:rsidRPr="009B3D73" w:rsidRDefault="005573A2" w:rsidP="005573A2">
      <w:pPr>
        <w:numPr>
          <w:ilvl w:val="0"/>
          <w:numId w:val="3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966400" w:rsidRPr="009B3D73" w:rsidRDefault="005573A2" w:rsidP="005573A2">
      <w:pPr>
        <w:numPr>
          <w:ilvl w:val="0"/>
          <w:numId w:val="3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66400" w:rsidRPr="009B3D73" w:rsidRDefault="005573A2" w:rsidP="005573A2">
      <w:pPr>
        <w:numPr>
          <w:ilvl w:val="0"/>
          <w:numId w:val="3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966400" w:rsidRPr="009B3D73" w:rsidRDefault="005573A2" w:rsidP="005573A2">
      <w:pPr>
        <w:numPr>
          <w:ilvl w:val="0"/>
          <w:numId w:val="3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966400" w:rsidRPr="009B3D73" w:rsidRDefault="005573A2" w:rsidP="005573A2">
      <w:pPr>
        <w:numPr>
          <w:ilvl w:val="0"/>
          <w:numId w:val="3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966400" w:rsidRPr="009B3D73" w:rsidRDefault="005573A2" w:rsidP="005573A2">
      <w:pPr>
        <w:numPr>
          <w:ilvl w:val="0"/>
          <w:numId w:val="3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эпического;</w:t>
      </w:r>
    </w:p>
    <w:p w:rsidR="00966400" w:rsidRPr="009B3D73" w:rsidRDefault="005573A2" w:rsidP="005573A2">
      <w:pPr>
        <w:numPr>
          <w:ilvl w:val="0"/>
          <w:numId w:val="3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966400" w:rsidRPr="009B3D73" w:rsidRDefault="005573A2" w:rsidP="005573A2">
      <w:pPr>
        <w:numPr>
          <w:ilvl w:val="0"/>
          <w:numId w:val="3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966400" w:rsidRPr="009B3D73" w:rsidRDefault="005573A2" w:rsidP="005573A2">
      <w:pPr>
        <w:numPr>
          <w:ilvl w:val="0"/>
          <w:numId w:val="3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966400" w:rsidRPr="009B3D73" w:rsidRDefault="005573A2" w:rsidP="005573A2">
      <w:pPr>
        <w:numPr>
          <w:ilvl w:val="0"/>
          <w:numId w:val="3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966400" w:rsidRPr="009B3D73" w:rsidRDefault="005573A2" w:rsidP="005573A2">
      <w:pPr>
        <w:numPr>
          <w:ilvl w:val="0"/>
          <w:numId w:val="3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966400" w:rsidRPr="009B3D73" w:rsidRDefault="005573A2" w:rsidP="005573A2">
      <w:pPr>
        <w:numPr>
          <w:ilvl w:val="0"/>
          <w:numId w:val="3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966400" w:rsidRPr="009B3D73" w:rsidRDefault="005573A2" w:rsidP="005573A2">
      <w:pPr>
        <w:numPr>
          <w:ilvl w:val="0"/>
          <w:numId w:val="3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966400" w:rsidRPr="009B3D73" w:rsidRDefault="005573A2" w:rsidP="005573A2">
      <w:pPr>
        <w:numPr>
          <w:ilvl w:val="0"/>
          <w:numId w:val="3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966400" w:rsidRPr="009B3D73" w:rsidRDefault="005573A2" w:rsidP="005573A2">
      <w:pPr>
        <w:numPr>
          <w:ilvl w:val="0"/>
          <w:numId w:val="3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966400" w:rsidRPr="009B3D73" w:rsidRDefault="005573A2" w:rsidP="005573A2">
      <w:pPr>
        <w:numPr>
          <w:ilvl w:val="0"/>
          <w:numId w:val="3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66400" w:rsidRPr="009B3D73" w:rsidRDefault="005573A2" w:rsidP="005573A2">
      <w:pPr>
        <w:numPr>
          <w:ilvl w:val="0"/>
          <w:numId w:val="3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966400" w:rsidRPr="009B3D73" w:rsidRDefault="005573A2" w:rsidP="005573A2">
      <w:pPr>
        <w:numPr>
          <w:ilvl w:val="0"/>
          <w:numId w:val="3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966400" w:rsidRPr="009B3D73" w:rsidRDefault="005573A2" w:rsidP="005573A2">
      <w:pPr>
        <w:numPr>
          <w:ilvl w:val="0"/>
          <w:numId w:val="3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966400" w:rsidRPr="009B3D73" w:rsidRDefault="005573A2" w:rsidP="005573A2">
      <w:pPr>
        <w:numPr>
          <w:ilvl w:val="0"/>
          <w:numId w:val="3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966400" w:rsidRPr="009B3D73" w:rsidRDefault="005573A2" w:rsidP="005573A2">
      <w:pPr>
        <w:numPr>
          <w:ilvl w:val="0"/>
          <w:numId w:val="3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66400" w:rsidRPr="009B3D73" w:rsidRDefault="005573A2" w:rsidP="005573A2">
      <w:pPr>
        <w:numPr>
          <w:ilvl w:val="0"/>
          <w:numId w:val="37"/>
        </w:numPr>
        <w:spacing w:after="0" w:line="264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966400" w:rsidRPr="009B3D73" w:rsidRDefault="00966400" w:rsidP="005573A2">
      <w:p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6400" w:rsidRPr="009B3D73" w:rsidRDefault="00966400" w:rsidP="005573A2">
      <w:pPr>
        <w:ind w:left="-284"/>
        <w:rPr>
          <w:rFonts w:ascii="Times New Roman" w:hAnsi="Times New Roman" w:cs="Times New Roman"/>
          <w:sz w:val="24"/>
          <w:szCs w:val="24"/>
          <w:lang w:val="ru-RU"/>
        </w:rPr>
        <w:sectPr w:rsidR="00966400" w:rsidRPr="009B3D73">
          <w:pgSz w:w="11906" w:h="16383"/>
          <w:pgMar w:top="1134" w:right="850" w:bottom="1134" w:left="1701" w:header="720" w:footer="720" w:gutter="0"/>
          <w:cols w:space="720"/>
        </w:sectPr>
      </w:pPr>
    </w:p>
    <w:p w:rsidR="00966400" w:rsidRPr="009B3D73" w:rsidRDefault="005573A2" w:rsidP="005573A2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bookmarkStart w:id="86" w:name="block-40418231"/>
      <w:bookmarkEnd w:id="85"/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</w:t>
      </w:r>
      <w:r w:rsidR="003C1547" w:rsidRPr="009B3D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ЕМАТИЧЕСКОЕ ПЛАНИРОВАНИЕ </w:t>
      </w:r>
    </w:p>
    <w:p w:rsidR="00966400" w:rsidRPr="009B3D73" w:rsidRDefault="005573A2" w:rsidP="005573A2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0916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425"/>
        <w:gridCol w:w="995"/>
        <w:gridCol w:w="1890"/>
        <w:gridCol w:w="1816"/>
        <w:gridCol w:w="3054"/>
      </w:tblGrid>
      <w:tr w:rsidR="00966400" w:rsidRPr="009B3D73" w:rsidTr="009B3D73">
        <w:trPr>
          <w:trHeight w:val="144"/>
          <w:tblCellSpacing w:w="20" w:type="nil"/>
        </w:trPr>
        <w:tc>
          <w:tcPr>
            <w:tcW w:w="7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66400" w:rsidRPr="009B3D73" w:rsidRDefault="00966400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6400" w:rsidRPr="009B3D73" w:rsidRDefault="00966400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3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42" w:righ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6400" w:rsidRPr="009B3D73" w:rsidRDefault="00966400" w:rsidP="005573A2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00" w:rsidRPr="009B3D73" w:rsidTr="009B3D73">
        <w:trPr>
          <w:trHeight w:val="144"/>
          <w:tblCellSpacing w:w="20" w:type="nil"/>
        </w:trPr>
        <w:tc>
          <w:tcPr>
            <w:tcW w:w="7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400" w:rsidRPr="009B3D73" w:rsidRDefault="00966400" w:rsidP="00483398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400" w:rsidRPr="009B3D73" w:rsidRDefault="00966400" w:rsidP="00483398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66400" w:rsidRPr="009B3D73" w:rsidRDefault="00966400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66400" w:rsidRPr="009B3D73" w:rsidRDefault="00483398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483398" w:rsidP="00483398">
            <w:pPr>
              <w:tabs>
                <w:tab w:val="left" w:pos="214"/>
              </w:tabs>
              <w:spacing w:after="0"/>
              <w:ind w:left="41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r w:rsidR="005573A2"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66400" w:rsidRPr="009B3D73" w:rsidRDefault="00966400" w:rsidP="005573A2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400" w:rsidRPr="009B3D73" w:rsidRDefault="00966400" w:rsidP="005573A2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00" w:rsidRPr="009B3D73" w:rsidTr="009B3D73">
        <w:trPr>
          <w:trHeight w:val="144"/>
          <w:tblCellSpacing w:w="20" w:type="nil"/>
        </w:trPr>
        <w:tc>
          <w:tcPr>
            <w:tcW w:w="10916" w:type="dxa"/>
            <w:gridSpan w:val="6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966400" w:rsidRPr="009B3D73" w:rsidTr="009B3D7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B449F6" w:rsidP="005573A2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B3D73" w:rsidRPr="007534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https://resh.edu.ru/subject/32/1/</w:t>
              </w:r>
            </w:hyperlink>
            <w:r w:rsidR="009B3D73" w:rsidRPr="009B3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400" w:rsidRPr="009B3D73" w:rsidTr="009B3D7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B449F6" w:rsidP="005573A2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B3D73" w:rsidRPr="007534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https://resh.edu.ru/subject/32/1/</w:t>
              </w:r>
            </w:hyperlink>
            <w:r w:rsidR="009B3D73" w:rsidRPr="009B3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400" w:rsidRPr="009B3D73" w:rsidTr="009B3D7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F06DB7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573A2"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B449F6" w:rsidP="005573A2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B3D73" w:rsidRPr="007534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https://resh.edu.ru/subject/32/1/</w:t>
              </w:r>
            </w:hyperlink>
            <w:r w:rsidR="009B3D73" w:rsidRPr="009B3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400" w:rsidRPr="009B3D73" w:rsidTr="009B3D73">
        <w:trPr>
          <w:trHeight w:val="144"/>
          <w:tblCellSpacing w:w="20" w:type="nil"/>
        </w:trPr>
        <w:tc>
          <w:tcPr>
            <w:tcW w:w="3161" w:type="dxa"/>
            <w:gridSpan w:val="2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F06DB7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573A2"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760" w:type="dxa"/>
            <w:gridSpan w:val="3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483398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00" w:rsidRPr="009B3D73" w:rsidTr="009B3D73">
        <w:trPr>
          <w:trHeight w:val="144"/>
          <w:tblCellSpacing w:w="20" w:type="nil"/>
        </w:trPr>
        <w:tc>
          <w:tcPr>
            <w:tcW w:w="10916" w:type="dxa"/>
            <w:gridSpan w:val="6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966400" w:rsidRPr="009B3D73" w:rsidTr="009B3D7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DB7"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B449F6" w:rsidP="009B3D73">
            <w:pPr>
              <w:spacing w:after="0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B3D73" w:rsidRPr="007534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https://rosuchebnik.ru/metodicheskaja-pomosch/nachalnoe-https://infourok.ru/</w:t>
              </w:r>
            </w:hyperlink>
            <w:r w:rsidR="009B3D73" w:rsidRPr="009B3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400" w:rsidRPr="009B3D73" w:rsidTr="009B3D7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F06DB7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DB7"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B449F6" w:rsidP="009B3D73">
            <w:pPr>
              <w:spacing w:after="0"/>
              <w:ind w:left="119" w:hanging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9B3D73" w:rsidRPr="007534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https://rosuchebnik.ru/metodicheskaja-pomosch/nachalnoe-https://infourok.ru/</w:t>
              </w:r>
            </w:hyperlink>
            <w:r w:rsidR="009B3D73" w:rsidRPr="009B3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400" w:rsidRPr="009B3D73" w:rsidTr="009B3D7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B449F6" w:rsidP="009B3D73">
            <w:pPr>
              <w:spacing w:after="0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B3D73" w:rsidRPr="007534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https://rosuchebnik.ru/metodicheskaja-pomosch/nachalnoe-https://infourok.ru/</w:t>
              </w:r>
            </w:hyperlink>
            <w:r w:rsidR="009B3D73" w:rsidRPr="009B3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400" w:rsidRPr="009B3D73" w:rsidTr="009B3D7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DB7"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B449F6" w:rsidP="009B3D73">
            <w:pPr>
              <w:spacing w:after="0"/>
              <w:ind w:lef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9B3D73" w:rsidRPr="007534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https://multiurok.ru/id26261694</w:t>
              </w:r>
            </w:hyperlink>
            <w:r w:rsidR="009B3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66400" w:rsidRPr="009B3D73" w:rsidTr="009B3D7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B449F6" w:rsidP="009B3D73">
            <w:pPr>
              <w:spacing w:after="0"/>
              <w:ind w:left="2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9B3D73" w:rsidRPr="007534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https://multiurok.ru/id26261694</w:t>
              </w:r>
            </w:hyperlink>
            <w:r w:rsidR="009B3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B3D73" w:rsidRPr="009B3D73" w:rsidTr="00DF09A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</w:tcPr>
          <w:p w:rsidR="009B3D73" w:rsidRPr="009B3D73" w:rsidRDefault="00B449F6">
            <w:pPr>
              <w:rPr>
                <w:lang w:val="ru-RU"/>
              </w:rPr>
            </w:pPr>
            <w:hyperlink r:id="rId14" w:history="1">
              <w:r w:rsidR="009B3D73" w:rsidRPr="007534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https://multiurok.ru/id26261694</w:t>
              </w:r>
            </w:hyperlink>
            <w:r w:rsidR="009B3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B3D73" w:rsidRPr="009B3D73" w:rsidTr="00DF09A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</w:tcPr>
          <w:p w:rsidR="009B3D73" w:rsidRPr="009B3D73" w:rsidRDefault="00B449F6">
            <w:pPr>
              <w:rPr>
                <w:lang w:val="ru-RU"/>
              </w:rPr>
            </w:pPr>
            <w:hyperlink r:id="rId15" w:history="1">
              <w:r w:rsidR="009B3D73" w:rsidRPr="007534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https://multiurok.ru/id26261694</w:t>
              </w:r>
            </w:hyperlink>
            <w:r w:rsidR="009B3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B3D73" w:rsidRPr="009B3D73" w:rsidTr="00DF09A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Библиографическая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культура (работа с детской книгой)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</w:tcPr>
          <w:p w:rsidR="009B3D73" w:rsidRPr="009B3D73" w:rsidRDefault="00B449F6">
            <w:pPr>
              <w:rPr>
                <w:lang w:val="ru-RU"/>
              </w:rPr>
            </w:pPr>
            <w:hyperlink r:id="rId16" w:history="1">
              <w:r w:rsidR="009B3D73" w:rsidRPr="007534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https://multiurok.ru/id26261</w:t>
              </w:r>
              <w:r w:rsidR="009B3D73" w:rsidRPr="007534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694</w:t>
              </w:r>
            </w:hyperlink>
            <w:r w:rsidR="009B3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66400" w:rsidRPr="009B3D73" w:rsidTr="009B3D73">
        <w:trPr>
          <w:trHeight w:val="144"/>
          <w:tblCellSpacing w:w="20" w:type="nil"/>
        </w:trPr>
        <w:tc>
          <w:tcPr>
            <w:tcW w:w="3161" w:type="dxa"/>
            <w:gridSpan w:val="2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F06DB7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5573A2"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60" w:type="dxa"/>
            <w:gridSpan w:val="3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483398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00" w:rsidRPr="009B3D73" w:rsidTr="009B3D73">
        <w:trPr>
          <w:trHeight w:val="144"/>
          <w:tblCellSpacing w:w="20" w:type="nil"/>
        </w:trPr>
        <w:tc>
          <w:tcPr>
            <w:tcW w:w="3161" w:type="dxa"/>
            <w:gridSpan w:val="2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F06DB7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73A2"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B449F6" w:rsidP="005573A2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9B3D73" w:rsidRPr="007534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https://multiurok.ru/id26261694</w:t>
              </w:r>
            </w:hyperlink>
            <w:r w:rsidR="009B3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66400" w:rsidRPr="009B3D73" w:rsidTr="009B3D73">
        <w:trPr>
          <w:trHeight w:val="144"/>
          <w:tblCellSpacing w:w="20" w:type="nil"/>
        </w:trPr>
        <w:tc>
          <w:tcPr>
            <w:tcW w:w="3161" w:type="dxa"/>
            <w:gridSpan w:val="2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DB7"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6DB7"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483398">
            <w:pPr>
              <w:spacing w:after="0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400" w:rsidRPr="009B3D73" w:rsidRDefault="00966400" w:rsidP="005573A2">
      <w:pPr>
        <w:ind w:left="-284"/>
        <w:rPr>
          <w:rFonts w:ascii="Times New Roman" w:hAnsi="Times New Roman" w:cs="Times New Roman"/>
          <w:sz w:val="24"/>
          <w:szCs w:val="24"/>
        </w:rPr>
        <w:sectPr w:rsidR="00966400" w:rsidRPr="009B3D73" w:rsidSect="00483398">
          <w:pgSz w:w="11906" w:h="16383"/>
          <w:pgMar w:top="568" w:right="1134" w:bottom="1701" w:left="1134" w:header="720" w:footer="720" w:gutter="0"/>
          <w:cols w:space="720"/>
          <w:docGrid w:linePitch="299"/>
        </w:sectPr>
      </w:pPr>
    </w:p>
    <w:p w:rsidR="00966400" w:rsidRPr="009B3D73" w:rsidRDefault="005573A2" w:rsidP="005573A2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7"/>
        <w:gridCol w:w="2429"/>
        <w:gridCol w:w="532"/>
        <w:gridCol w:w="1958"/>
        <w:gridCol w:w="1872"/>
        <w:gridCol w:w="3295"/>
      </w:tblGrid>
      <w:tr w:rsidR="00966400" w:rsidRPr="009B3D73" w:rsidTr="00D50F5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143" w:right="-357" w:firstLine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66400" w:rsidRPr="009B3D73" w:rsidRDefault="00966400" w:rsidP="005573A2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6400" w:rsidRPr="009B3D73" w:rsidRDefault="00966400" w:rsidP="00D50F5C">
            <w:pPr>
              <w:spacing w:after="0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6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6400" w:rsidRPr="009B3D73" w:rsidRDefault="00966400" w:rsidP="00D50F5C">
            <w:pPr>
              <w:spacing w:after="0"/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00" w:rsidRPr="009B3D73" w:rsidTr="00D50F5C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400" w:rsidRPr="009B3D73" w:rsidRDefault="00966400" w:rsidP="005573A2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400" w:rsidRPr="009B3D73" w:rsidRDefault="00966400" w:rsidP="005573A2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284"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66400" w:rsidRPr="009B3D73" w:rsidRDefault="00966400" w:rsidP="00D50F5C">
            <w:pPr>
              <w:spacing w:after="0"/>
              <w:ind w:left="-284" w:right="-177" w:firstLine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25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66400" w:rsidRPr="009B3D73" w:rsidRDefault="00966400" w:rsidP="00D50F5C">
            <w:pPr>
              <w:spacing w:after="0"/>
              <w:ind w:left="494" w:hanging="2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66400" w:rsidRPr="009B3D73" w:rsidRDefault="00966400" w:rsidP="005573A2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400" w:rsidRPr="009B3D73" w:rsidRDefault="00966400" w:rsidP="005573A2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73" w:rsidRPr="009B3D73" w:rsidTr="00AC3C3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D50F5C">
            <w:pPr>
              <w:spacing w:after="0"/>
              <w:ind w:left="-284" w:firstLine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D50F5C">
            <w:pPr>
              <w:spacing w:after="0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</w:tcPr>
          <w:p w:rsidR="009B3D73" w:rsidRPr="009B3D73" w:rsidRDefault="00B449F6">
            <w:pPr>
              <w:rPr>
                <w:lang w:val="ru-RU"/>
              </w:rPr>
            </w:pPr>
            <w:hyperlink r:id="rId18" w:history="1">
              <w:r w:rsidR="009B3D73" w:rsidRPr="007534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https://multiurok.ru/id26261694</w:t>
              </w:r>
            </w:hyperlink>
            <w:r w:rsidR="009B3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B3D73" w:rsidRPr="009B3D73" w:rsidTr="00AC3C3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D50F5C">
            <w:pPr>
              <w:spacing w:after="0"/>
              <w:ind w:left="-242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D50F5C">
            <w:pPr>
              <w:spacing w:after="0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</w:tcPr>
          <w:p w:rsidR="009B3D73" w:rsidRPr="009B3D73" w:rsidRDefault="00B449F6">
            <w:pPr>
              <w:rPr>
                <w:lang w:val="ru-RU"/>
              </w:rPr>
            </w:pPr>
            <w:hyperlink r:id="rId19" w:history="1">
              <w:r w:rsidR="009B3D73" w:rsidRPr="007534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https://multiurok.ru/id26261694</w:t>
              </w:r>
            </w:hyperlink>
            <w:r w:rsidR="009B3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B3D73" w:rsidRPr="009B3D73" w:rsidTr="00AC3C3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D50F5C">
            <w:pPr>
              <w:spacing w:after="0"/>
              <w:ind w:left="-242" w:right="-39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D50F5C">
            <w:pPr>
              <w:spacing w:after="0"/>
              <w:ind w:left="1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</w:tcPr>
          <w:p w:rsidR="009B3D73" w:rsidRPr="009B3D73" w:rsidRDefault="00B449F6">
            <w:pPr>
              <w:rPr>
                <w:lang w:val="ru-RU"/>
              </w:rPr>
            </w:pPr>
            <w:hyperlink r:id="rId20" w:history="1">
              <w:r w:rsidR="009B3D73" w:rsidRPr="007534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https://multiurok.ru/id26261694</w:t>
              </w:r>
            </w:hyperlink>
            <w:r w:rsidR="009B3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B3D73" w:rsidRPr="009B3D73" w:rsidTr="00AC3C3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D50F5C">
            <w:pPr>
              <w:spacing w:after="0"/>
              <w:ind w:left="-242" w:right="-39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D50F5C">
            <w:pPr>
              <w:spacing w:after="0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дружбе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</w:tcPr>
          <w:p w:rsidR="009B3D73" w:rsidRPr="009B3D73" w:rsidRDefault="00B449F6">
            <w:pPr>
              <w:rPr>
                <w:lang w:val="ru-RU"/>
              </w:rPr>
            </w:pPr>
            <w:hyperlink r:id="rId21" w:history="1">
              <w:r w:rsidR="009B3D73" w:rsidRPr="007534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https://multiurok.ru/id26261694</w:t>
              </w:r>
            </w:hyperlink>
            <w:r w:rsidR="009B3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B3D73" w:rsidRPr="009B3D73" w:rsidTr="00AC3C3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D50F5C">
            <w:pPr>
              <w:spacing w:after="0"/>
              <w:ind w:left="-242" w:right="-39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D50F5C">
            <w:pPr>
              <w:spacing w:after="0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</w:tcPr>
          <w:p w:rsidR="009B3D73" w:rsidRPr="009B3D73" w:rsidRDefault="00B449F6">
            <w:pPr>
              <w:rPr>
                <w:lang w:val="ru-RU"/>
              </w:rPr>
            </w:pPr>
            <w:hyperlink r:id="rId22" w:history="1">
              <w:r w:rsidR="009B3D73" w:rsidRPr="007534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https://multiurok.ru/id26261694</w:t>
              </w:r>
            </w:hyperlink>
            <w:r w:rsidR="009B3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B3D73" w:rsidRPr="009B3D73" w:rsidTr="00AC3C3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D50F5C">
            <w:pPr>
              <w:spacing w:after="0"/>
              <w:ind w:left="-242" w:right="-39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D50F5C">
            <w:pPr>
              <w:spacing w:after="0"/>
              <w:ind w:left="1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</w:tcPr>
          <w:p w:rsidR="009B3D73" w:rsidRPr="009B3D73" w:rsidRDefault="00B449F6">
            <w:pPr>
              <w:rPr>
                <w:lang w:val="ru-RU"/>
              </w:rPr>
            </w:pPr>
            <w:hyperlink r:id="rId23" w:history="1">
              <w:r w:rsidR="009B3D73" w:rsidRPr="007534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https://multiurok.ru/id26261694</w:t>
              </w:r>
            </w:hyperlink>
            <w:r w:rsidR="009B3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B3D73" w:rsidRPr="009B3D73" w:rsidTr="00AC3C3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D50F5C">
            <w:pPr>
              <w:spacing w:after="0"/>
              <w:ind w:left="-242" w:right="-39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D50F5C">
            <w:pPr>
              <w:spacing w:after="0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братьях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меньших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</w:tcPr>
          <w:p w:rsidR="009B3D73" w:rsidRPr="009B3D73" w:rsidRDefault="00B449F6">
            <w:pPr>
              <w:rPr>
                <w:lang w:val="ru-RU"/>
              </w:rPr>
            </w:pPr>
            <w:hyperlink r:id="rId24" w:history="1">
              <w:r w:rsidR="009B3D73" w:rsidRPr="007534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https://multiurok.ru/id26261694</w:t>
              </w:r>
            </w:hyperlink>
            <w:r w:rsidR="009B3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9B3D73" w:rsidRPr="009B3D73" w:rsidTr="00AC3C3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D50F5C">
            <w:pPr>
              <w:spacing w:after="0"/>
              <w:ind w:left="-242" w:right="-39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D50F5C">
            <w:pPr>
              <w:spacing w:after="0"/>
              <w:ind w:left="1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</w:tcPr>
          <w:p w:rsidR="009B3D73" w:rsidRPr="009B3D73" w:rsidRDefault="00B449F6">
            <w:pPr>
              <w:rPr>
                <w:lang w:val="ru-RU"/>
              </w:rPr>
            </w:pPr>
            <w:hyperlink r:id="rId25" w:history="1">
              <w:r w:rsidR="009B3D73" w:rsidRPr="007534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https://multiurok.ru/id26261694</w:t>
              </w:r>
            </w:hyperlink>
            <w:r w:rsidR="009B3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B3D73" w:rsidRPr="009B3D73" w:rsidTr="00AC3C3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D50F5C">
            <w:pPr>
              <w:spacing w:after="0"/>
              <w:ind w:left="-242" w:right="-39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D50F5C">
            <w:pPr>
              <w:spacing w:after="0"/>
              <w:ind w:left="1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близких, о семье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</w:tcPr>
          <w:p w:rsidR="009B3D73" w:rsidRDefault="00B449F6">
            <w:hyperlink r:id="rId26" w:history="1">
              <w:r w:rsidR="009B3D73" w:rsidRPr="007534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https://multiurok.ru/id26261694</w:t>
              </w:r>
            </w:hyperlink>
          </w:p>
        </w:tc>
      </w:tr>
      <w:tr w:rsidR="009B3D73" w:rsidRPr="009B3D73" w:rsidTr="00AC3C3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D50F5C">
            <w:pPr>
              <w:spacing w:after="0"/>
              <w:ind w:left="-242" w:right="-39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D50F5C">
            <w:pPr>
              <w:spacing w:after="0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</w:tcPr>
          <w:p w:rsidR="009B3D73" w:rsidRPr="009B3D73" w:rsidRDefault="00B449F6">
            <w:pPr>
              <w:rPr>
                <w:lang w:val="ru-RU"/>
              </w:rPr>
            </w:pPr>
            <w:hyperlink r:id="rId27" w:history="1">
              <w:r w:rsidR="009B3D73" w:rsidRPr="007534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https://multiurok.ru/id26261694</w:t>
              </w:r>
            </w:hyperlink>
            <w:r w:rsidR="009B3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B3D73" w:rsidRPr="009B3D73" w:rsidTr="00AC3C3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D50F5C">
            <w:pPr>
              <w:spacing w:after="0"/>
              <w:ind w:left="-242" w:right="-39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D50F5C">
            <w:pPr>
              <w:spacing w:after="0"/>
              <w:ind w:left="1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3D73" w:rsidRPr="009B3D73" w:rsidRDefault="009B3D73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</w:tcPr>
          <w:p w:rsidR="009B3D73" w:rsidRPr="009B3D73" w:rsidRDefault="00B449F6">
            <w:pPr>
              <w:rPr>
                <w:lang w:val="ru-RU"/>
              </w:rPr>
            </w:pPr>
            <w:hyperlink r:id="rId28" w:history="1">
              <w:r w:rsidR="009B3D73" w:rsidRPr="007534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https://multiurok.ru/id26261694</w:t>
              </w:r>
            </w:hyperlink>
            <w:r w:rsidR="009B3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66400" w:rsidRPr="009B3D73" w:rsidTr="00D50F5C">
        <w:trPr>
          <w:trHeight w:val="144"/>
          <w:tblCellSpacing w:w="20" w:type="nil"/>
        </w:trPr>
        <w:tc>
          <w:tcPr>
            <w:tcW w:w="3341" w:type="dxa"/>
            <w:gridSpan w:val="2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F06DB7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B3D73" w:rsidP="005573A2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66400" w:rsidRPr="009B3D73" w:rsidTr="00D50F5C">
        <w:trPr>
          <w:trHeight w:val="144"/>
          <w:tblCellSpacing w:w="20" w:type="nil"/>
        </w:trPr>
        <w:tc>
          <w:tcPr>
            <w:tcW w:w="3341" w:type="dxa"/>
            <w:gridSpan w:val="2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41" w:firstLine="3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6DB7"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400" w:rsidRPr="009B3D73" w:rsidRDefault="00966400" w:rsidP="005573A2">
      <w:pPr>
        <w:ind w:left="-284"/>
        <w:rPr>
          <w:rFonts w:ascii="Times New Roman" w:hAnsi="Times New Roman" w:cs="Times New Roman"/>
          <w:sz w:val="24"/>
          <w:szCs w:val="24"/>
        </w:rPr>
        <w:sectPr w:rsidR="00966400" w:rsidRPr="009B3D73" w:rsidSect="00F4720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66400" w:rsidRPr="009B3D73" w:rsidRDefault="005573A2" w:rsidP="005573A2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10774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2539"/>
        <w:gridCol w:w="1209"/>
        <w:gridCol w:w="1276"/>
        <w:gridCol w:w="1855"/>
        <w:gridCol w:w="2964"/>
      </w:tblGrid>
      <w:tr w:rsidR="00966400" w:rsidRPr="009B3D73" w:rsidTr="00F06DB7">
        <w:trPr>
          <w:trHeight w:val="144"/>
          <w:tblCellSpacing w:w="20" w:type="nil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66400" w:rsidRPr="009B3D73" w:rsidRDefault="00966400" w:rsidP="00D50F5C">
            <w:pPr>
              <w:spacing w:after="0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tabs>
                <w:tab w:val="left" w:pos="292"/>
              </w:tabs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6400" w:rsidRPr="009B3D73" w:rsidRDefault="00966400" w:rsidP="00D50F5C">
            <w:pPr>
              <w:spacing w:after="0"/>
              <w:ind w:left="-284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3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77" w:firstLine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274" w:firstLine="4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6400" w:rsidRPr="009B3D73" w:rsidRDefault="00966400" w:rsidP="005573A2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00" w:rsidRPr="009B3D73" w:rsidTr="00F06DB7">
        <w:trPr>
          <w:trHeight w:val="144"/>
          <w:tblCellSpacing w:w="20" w:type="nil"/>
        </w:trPr>
        <w:tc>
          <w:tcPr>
            <w:tcW w:w="9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400" w:rsidRPr="009B3D73" w:rsidRDefault="00966400" w:rsidP="00D50F5C">
            <w:pPr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400" w:rsidRPr="009B3D73" w:rsidRDefault="00966400" w:rsidP="005573A2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F06DB7">
            <w:pPr>
              <w:spacing w:after="0"/>
              <w:ind w:left="-284" w:right="-47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66400" w:rsidRPr="009B3D73" w:rsidRDefault="00966400" w:rsidP="00D50F5C">
            <w:pPr>
              <w:spacing w:after="0"/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66400" w:rsidRPr="009B3D73" w:rsidRDefault="00966400" w:rsidP="005573A2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66400" w:rsidRPr="009B3D73" w:rsidRDefault="00966400" w:rsidP="005573A2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400" w:rsidRPr="009B3D73" w:rsidRDefault="00966400" w:rsidP="005573A2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00" w:rsidRPr="00B449F6" w:rsidTr="00F06DB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 и её истории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66400" w:rsidRPr="00B449F6" w:rsidTr="00F06DB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66400" w:rsidRPr="00B449F6" w:rsidTr="00F06DB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66400" w:rsidRPr="00B449F6" w:rsidTr="00F06DB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66400" w:rsidRPr="00B449F6" w:rsidTr="00F06DB7">
        <w:trPr>
          <w:trHeight w:val="931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66400" w:rsidRPr="00B449F6" w:rsidTr="00F06DB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66400" w:rsidRPr="00B449F6" w:rsidTr="00F06DB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66400" w:rsidRPr="00B449F6" w:rsidTr="00F06DB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66400" w:rsidRPr="00B449F6" w:rsidTr="00F06DB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66400" w:rsidRPr="00B449F6" w:rsidTr="00F06DB7">
        <w:trPr>
          <w:trHeight w:val="463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66400" w:rsidRPr="00B449F6" w:rsidTr="00F06DB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66400" w:rsidRPr="00B449F6" w:rsidTr="00F06DB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40</w:t>
              </w:r>
            </w:hyperlink>
          </w:p>
        </w:tc>
      </w:tr>
      <w:tr w:rsidR="00966400" w:rsidRPr="00B449F6" w:rsidTr="00F06DB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66400" w:rsidRPr="009B3D73" w:rsidTr="00F06DB7">
        <w:trPr>
          <w:trHeight w:val="144"/>
          <w:tblCellSpacing w:w="20" w:type="nil"/>
        </w:trPr>
        <w:tc>
          <w:tcPr>
            <w:tcW w:w="3470" w:type="dxa"/>
            <w:gridSpan w:val="2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D50F5C">
            <w:pPr>
              <w:spacing w:after="0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00" w:rsidRPr="009B3D73" w:rsidTr="00F06DB7">
        <w:trPr>
          <w:trHeight w:val="144"/>
          <w:tblCellSpacing w:w="20" w:type="nil"/>
        </w:trPr>
        <w:tc>
          <w:tcPr>
            <w:tcW w:w="3470" w:type="dxa"/>
            <w:gridSpan w:val="2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3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6DB7"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D50F5C">
            <w:pPr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400" w:rsidRPr="009B3D73" w:rsidRDefault="00966400" w:rsidP="005573A2">
      <w:pPr>
        <w:ind w:left="-284"/>
        <w:rPr>
          <w:rFonts w:ascii="Times New Roman" w:hAnsi="Times New Roman" w:cs="Times New Roman"/>
          <w:sz w:val="24"/>
          <w:szCs w:val="24"/>
        </w:rPr>
        <w:sectPr w:rsidR="00966400" w:rsidRPr="009B3D73" w:rsidSect="00DE4E71">
          <w:pgSz w:w="11906" w:h="16383"/>
          <w:pgMar w:top="426" w:right="1134" w:bottom="1701" w:left="1134" w:header="720" w:footer="720" w:gutter="0"/>
          <w:cols w:space="720"/>
          <w:docGrid w:linePitch="299"/>
        </w:sectPr>
      </w:pPr>
    </w:p>
    <w:p w:rsidR="00966400" w:rsidRPr="009B3D73" w:rsidRDefault="005573A2" w:rsidP="005573A2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9B3D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10638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509"/>
        <w:gridCol w:w="988"/>
        <w:gridCol w:w="1761"/>
        <w:gridCol w:w="1895"/>
        <w:gridCol w:w="2888"/>
      </w:tblGrid>
      <w:tr w:rsidR="00966400" w:rsidRPr="009B3D73" w:rsidTr="00DE4E71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966400" w:rsidRPr="009B3D73" w:rsidRDefault="00966400" w:rsidP="00D50F5C">
            <w:pPr>
              <w:tabs>
                <w:tab w:val="left" w:pos="230"/>
              </w:tabs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6400" w:rsidRPr="009B3D73" w:rsidRDefault="00966400" w:rsidP="005573A2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3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6400" w:rsidRPr="009B3D73" w:rsidRDefault="00966400" w:rsidP="005573A2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00" w:rsidRPr="009B3D73" w:rsidTr="00DE4E71">
        <w:trPr>
          <w:trHeight w:val="144"/>
          <w:tblCellSpacing w:w="20" w:type="nil"/>
        </w:trPr>
        <w:tc>
          <w:tcPr>
            <w:tcW w:w="5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400" w:rsidRPr="009B3D73" w:rsidRDefault="00966400" w:rsidP="005573A2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400" w:rsidRPr="009B3D73" w:rsidRDefault="00966400" w:rsidP="005573A2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66400" w:rsidRPr="009B3D73" w:rsidRDefault="00966400" w:rsidP="00D50F5C">
            <w:pPr>
              <w:spacing w:after="0"/>
              <w:ind w:left="-284" w:right="-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66400" w:rsidRPr="009B3D73" w:rsidRDefault="00966400" w:rsidP="005573A2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66400" w:rsidRPr="009B3D73" w:rsidRDefault="00966400" w:rsidP="005573A2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400" w:rsidRPr="009B3D73" w:rsidRDefault="00966400" w:rsidP="005573A2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00" w:rsidRPr="00B449F6" w:rsidTr="00DE4E7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100" w:right="-296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79" w:right="-296" w:hanging="3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DB7"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966400" w:rsidRPr="00B449F6" w:rsidTr="00DE4E71">
        <w:trPr>
          <w:trHeight w:val="53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100"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85" w:right="-2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6DB7"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966400" w:rsidRPr="00B449F6" w:rsidTr="00DE4E7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100"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85" w:right="-2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966400" w:rsidRPr="00B449F6" w:rsidTr="00DE4E7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100"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85" w:right="-2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966400" w:rsidRPr="00B449F6" w:rsidTr="00DE4E7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100"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85" w:right="-2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Ю.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966400" w:rsidRPr="00B449F6" w:rsidTr="00DE4E7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100"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85" w:right="-2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6DB7"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966400" w:rsidRPr="00B449F6" w:rsidTr="00DE4E7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100"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85" w:right="-2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proofErr w:type="gram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966400" w:rsidRPr="00B449F6" w:rsidTr="00DE4E7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100"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F06DB7">
            <w:pPr>
              <w:spacing w:after="0"/>
              <w:ind w:left="-284" w:right="-296"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Н.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6DB7"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966400" w:rsidRPr="00B449F6" w:rsidTr="00DE4E7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100"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284" w:right="-2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966400" w:rsidRPr="00B449F6" w:rsidTr="00DE4E7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100"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284" w:right="-2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6DB7"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966400" w:rsidRPr="00B449F6" w:rsidTr="00DE4E7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100"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284" w:right="-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6DB7"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966400" w:rsidRPr="00B449F6" w:rsidTr="00DE4E71">
        <w:trPr>
          <w:trHeight w:val="426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100"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284" w:right="-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ec</w:t>
              </w:r>
              <w:proofErr w:type="spellEnd"/>
            </w:hyperlink>
          </w:p>
        </w:tc>
      </w:tr>
      <w:tr w:rsidR="00966400" w:rsidRPr="00B449F6" w:rsidTr="00DE4E7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100"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284" w:right="-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966400" w:rsidRPr="00B449F6" w:rsidTr="00DE4E71">
        <w:trPr>
          <w:trHeight w:val="375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D50F5C" w:rsidP="00D50F5C">
            <w:pPr>
              <w:spacing w:after="0"/>
              <w:ind w:left="-100" w:right="-2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73A2"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483398"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284" w:right="-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F06DB7" w:rsidP="00D50F5C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966400" w:rsidRPr="00B449F6" w:rsidTr="00DE4E71">
        <w:trPr>
          <w:trHeight w:val="993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100"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09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right="-2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50F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B3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966400" w:rsidRPr="009B3D73" w:rsidTr="00DE4E71">
        <w:trPr>
          <w:trHeight w:val="144"/>
          <w:tblCellSpacing w:w="20" w:type="nil"/>
        </w:trPr>
        <w:tc>
          <w:tcPr>
            <w:tcW w:w="3106" w:type="dxa"/>
            <w:gridSpan w:val="2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E4E71">
            <w:pPr>
              <w:spacing w:after="0"/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F06DB7"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D50F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00" w:rsidRPr="009B3D73" w:rsidTr="00DE4E71">
        <w:trPr>
          <w:trHeight w:val="144"/>
          <w:tblCellSpacing w:w="20" w:type="nil"/>
        </w:trPr>
        <w:tc>
          <w:tcPr>
            <w:tcW w:w="3106" w:type="dxa"/>
            <w:gridSpan w:val="2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DE4E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6DB7" w:rsidRPr="009B3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5573A2" w:rsidP="005573A2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966400" w:rsidRPr="009B3D73" w:rsidRDefault="00966400" w:rsidP="005573A2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400" w:rsidRPr="009B3D73" w:rsidRDefault="00966400" w:rsidP="00DE4E71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E71" w:rsidRPr="009B3D73" w:rsidRDefault="00F47204" w:rsidP="00DE4E71">
      <w:pPr>
        <w:widowControl w:val="0"/>
        <w:spacing w:line="240" w:lineRule="auto"/>
        <w:ind w:left="1508" w:right="-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bookmarkStart w:id="87" w:name="_page_10_0"/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  <w:lang w:val="ru-RU"/>
        </w:rPr>
        <w:t>ц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ия к рабо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val="ru-RU"/>
        </w:rPr>
        <w:t>че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й про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ра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val="ru-RU"/>
        </w:rPr>
        <w:t>мм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е</w:t>
      </w:r>
    </w:p>
    <w:p w:rsidR="00F47204" w:rsidRPr="009B3D73" w:rsidRDefault="00F47204" w:rsidP="00DE4E71">
      <w:pPr>
        <w:widowControl w:val="0"/>
        <w:spacing w:line="240" w:lineRule="auto"/>
        <w:ind w:left="1508" w:right="-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«Л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ера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рное 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ие 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4"/>
          <w:szCs w:val="24"/>
          <w:lang w:val="ru-RU"/>
        </w:rPr>
        <w:t>1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val="ru-RU"/>
        </w:rPr>
        <w:t>-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4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лассы»</w:t>
      </w:r>
    </w:p>
    <w:p w:rsidR="00F47204" w:rsidRPr="009B3D73" w:rsidRDefault="00F47204" w:rsidP="00483398">
      <w:pPr>
        <w:spacing w:after="31" w:line="240" w:lineRule="exact"/>
        <w:ind w:left="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7204" w:rsidRPr="009B3D73" w:rsidRDefault="00F47204" w:rsidP="00F47204">
      <w:pPr>
        <w:widowControl w:val="0"/>
        <w:tabs>
          <w:tab w:val="left" w:pos="1444"/>
          <w:tab w:val="left" w:pos="1885"/>
          <w:tab w:val="left" w:pos="3569"/>
          <w:tab w:val="left" w:pos="3995"/>
          <w:tab w:val="left" w:pos="5760"/>
          <w:tab w:val="left" w:pos="7538"/>
        </w:tabs>
        <w:spacing w:line="238" w:lineRule="auto"/>
        <w:ind w:right="-19" w:firstLine="1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чая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грамм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р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сск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я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ля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щихся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1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-4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етс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 тре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ераль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рст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атель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стан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арта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щ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я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стерст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щ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ия 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3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1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05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2021 №286 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 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bookmarkEnd w:id="87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88" w:name="_page_11_0"/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раль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рст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стан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рта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нач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»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сле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и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атериа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F47204" w:rsidRPr="009B3D73" w:rsidRDefault="00F47204" w:rsidP="00F47204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3D73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B3D73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 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ии в 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йс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ции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29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2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2012 №27</w:t>
      </w:r>
      <w:r w:rsidRPr="009B3D7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3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-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З;</w:t>
      </w:r>
    </w:p>
    <w:p w:rsidR="00F47204" w:rsidRPr="009B3D73" w:rsidRDefault="00F47204" w:rsidP="00F47204">
      <w:pPr>
        <w:widowControl w:val="0"/>
        <w:spacing w:line="271" w:lineRule="auto"/>
        <w:ind w:left="30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3D73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B3D73">
        <w:rPr>
          <w:rFonts w:ascii="Times New Roman" w:eastAsia="Symbol" w:hAnsi="Times New Roman" w:cs="Times New Roman"/>
          <w:color w:val="000000"/>
          <w:sz w:val="24"/>
          <w:szCs w:val="24"/>
        </w:rPr>
        <w:t>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ая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атель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ая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лее-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 </w:t>
      </w:r>
      <w:proofErr w:type="gramStart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НОО )</w:t>
      </w:r>
      <w:proofErr w:type="gramEnd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в 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етст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с П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ря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 разра</w:t>
      </w:r>
      <w:r w:rsidRPr="009B3D7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тки и 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</w:p>
    <w:p w:rsidR="00F47204" w:rsidRPr="009B3D73" w:rsidRDefault="00F47204" w:rsidP="00F47204">
      <w:pPr>
        <w:widowControl w:val="0"/>
        <w:spacing w:before="2" w:line="275" w:lineRule="auto"/>
        <w:ind w:left="72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льных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вн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твер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енн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стерст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щ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рац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от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30 сентября 2022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№874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(з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ован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сс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рац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2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ря 2022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г.</w:t>
      </w:r>
      <w:proofErr w:type="gramStart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,р</w:t>
      </w:r>
      <w:proofErr w:type="gramEnd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истра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№7080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9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47204" w:rsidRPr="009B3D73" w:rsidRDefault="00F47204" w:rsidP="00F4720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7204" w:rsidRPr="009B3D73" w:rsidRDefault="00F47204" w:rsidP="00F47204">
      <w:pPr>
        <w:widowControl w:val="0"/>
        <w:spacing w:line="233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B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Цели и за</w:t>
      </w:r>
      <w:r w:rsidRPr="009B3D7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ачи ку</w:t>
      </w:r>
      <w:r w:rsidRPr="009B3D7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са</w:t>
      </w:r>
    </w:p>
    <w:p w:rsidR="00F47204" w:rsidRPr="009B3D73" w:rsidRDefault="00F47204" w:rsidP="00F47204">
      <w:pPr>
        <w:widowControl w:val="0"/>
        <w:spacing w:line="241" w:lineRule="auto"/>
        <w:ind w:right="-38" w:firstLine="70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с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тера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чт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е. 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рамоте» и 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«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Литера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чтен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е»</w:t>
      </w:r>
    </w:p>
    <w:p w:rsidR="00F47204" w:rsidRPr="009B3D73" w:rsidRDefault="00F47204" w:rsidP="00F47204">
      <w:pPr>
        <w:widowControl w:val="0"/>
        <w:tabs>
          <w:tab w:val="left" w:pos="1103"/>
          <w:tab w:val="left" w:pos="3362"/>
          <w:tab w:val="left" w:pos="5391"/>
          <w:tab w:val="left" w:pos="6264"/>
          <w:tab w:val="left" w:pos="8058"/>
        </w:tabs>
        <w:spacing w:line="240" w:lineRule="auto"/>
        <w:ind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ц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ью 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 «Л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ер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урное 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ени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 Обу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че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е» 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я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ляется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 чтен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я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ра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ие реч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мений,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щ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ие и 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зац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сл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я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совер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ш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енс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B3D7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емат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х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щест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рам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lastRenderedPageBreak/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рафич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п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47204" w:rsidRPr="009B3D73" w:rsidRDefault="00F47204" w:rsidP="00F47204">
      <w:pPr>
        <w:widowControl w:val="0"/>
        <w:tabs>
          <w:tab w:val="left" w:pos="902"/>
          <w:tab w:val="left" w:pos="1210"/>
          <w:tab w:val="left" w:pos="1545"/>
          <w:tab w:val="left" w:pos="1987"/>
          <w:tab w:val="left" w:pos="2552"/>
          <w:tab w:val="left" w:pos="3307"/>
          <w:tab w:val="left" w:pos="4403"/>
          <w:tab w:val="left" w:pos="4778"/>
          <w:tab w:val="left" w:pos="5877"/>
          <w:tab w:val="left" w:pos="7671"/>
          <w:tab w:val="left" w:pos="9224"/>
        </w:tabs>
        <w:spacing w:line="239" w:lineRule="auto"/>
        <w:ind w:right="-19"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э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ш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тся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сл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B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9B3D7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ми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пер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пре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о 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и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я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к</w:t>
      </w:r>
      <w:r w:rsidRPr="009B3D7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9B3D7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п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странст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и, о я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ци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ия; разви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ие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иа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иче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и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ь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речи; ра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зви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ко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мм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ивн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 раз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нра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ых и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э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9B3D7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 раз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ие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стей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к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рче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ятел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47204" w:rsidRPr="009B3D73" w:rsidRDefault="00F47204" w:rsidP="00F47204">
      <w:pPr>
        <w:widowControl w:val="0"/>
        <w:spacing w:line="237" w:lineRule="auto"/>
        <w:ind w:left="711" w:right="-4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ок «Л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ер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ур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ое 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е»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апра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лен на 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ие сл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ед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B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</w:t>
      </w:r>
      <w:r w:rsidRPr="009B3D7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й: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ми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ител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чтен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ем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</w:t>
      </w:r>
    </w:p>
    <w:p w:rsidR="00F47204" w:rsidRPr="009B3D73" w:rsidRDefault="00F47204" w:rsidP="00F47204">
      <w:pPr>
        <w:widowControl w:val="0"/>
        <w:spacing w:before="2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 в с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стеме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9B3D7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ши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ш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ьни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ш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енс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тв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ие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 реч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ятел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печи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ющ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их 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раб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тать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с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ыми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те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 раз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ие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 к чтен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ю и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е;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читательско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кр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 и пр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ретен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 в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 кн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 са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ятель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 читательс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9B3D7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еятел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и </w:t>
      </w:r>
      <w:proofErr w:type="gramStart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;р</w:t>
      </w:r>
      <w:proofErr w:type="gramEnd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х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рческих и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атель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с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й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э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ив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сти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чте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х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        </w:t>
      </w:r>
    </w:p>
    <w:p w:rsidR="00F47204" w:rsidRPr="009B3D73" w:rsidRDefault="00F47204" w:rsidP="00F47204">
      <w:pPr>
        <w:widowControl w:val="0"/>
        <w:spacing w:before="2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ми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ование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эс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тетиче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ш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к сло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и 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мения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ать х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уд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е;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щ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нра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оп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ши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ш</w:t>
      </w:r>
      <w:r w:rsidRPr="009B3D7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 ср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х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терат</w:t>
      </w:r>
      <w:r w:rsidRPr="009B3D7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о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д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е,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и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етст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итан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нтере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и 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к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к</w:t>
      </w:r>
      <w:r w:rsidRPr="009B3D7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9B3D7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 и 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ц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ссии и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47204" w:rsidRPr="009B3D73" w:rsidRDefault="00F47204" w:rsidP="00F47204">
      <w:pPr>
        <w:widowControl w:val="0"/>
        <w:tabs>
          <w:tab w:val="left" w:pos="758"/>
          <w:tab w:val="left" w:pos="2005"/>
          <w:tab w:val="left" w:pos="3726"/>
          <w:tab w:val="left" w:pos="5265"/>
          <w:tab w:val="left" w:pos="7236"/>
          <w:tab w:val="left" w:pos="7994"/>
        </w:tabs>
        <w:spacing w:line="239" w:lineRule="auto"/>
        <w:ind w:right="-16" w:firstLine="70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B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9B3D7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ачами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я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ляются: р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зви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ать у 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щи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 сп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сть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ать х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ере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ать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м,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э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ткл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аться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е; 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ть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ш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ьни</w:t>
      </w:r>
      <w:r w:rsidRPr="009B3D7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ч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ать и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мать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я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к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я,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ител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ср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я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ка, раз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ь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ыш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ие; ф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ми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овать 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 х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ож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естве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ые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зы 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итер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про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из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 раз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ать т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ес</w:t>
      </w:r>
      <w:r w:rsidRPr="009B3D7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и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ее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хся и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сс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шле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е;</w:t>
      </w:r>
      <w:proofErr w:type="gramEnd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зв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вать 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э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ий сл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тей,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ать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эс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еск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ий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шан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й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х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 нра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ые пре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я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и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 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сл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ение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мо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 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пк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ик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 с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с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я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терат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ний;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щ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 ч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ре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бё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ре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ем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 и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ать эстетическ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ш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ре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ё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нка к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ая 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к чтен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 х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итера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ры;</w:t>
      </w:r>
      <w:proofErr w:type="gramEnd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ь 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сть в 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чте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ии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раз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ать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терес к са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ятел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ь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тера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 с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ать 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 ф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сти в с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ятел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 чте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х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ож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естве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 про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из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й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ать читательск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 с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ятел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ь; расширять кр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тей чер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 чтен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 разл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ра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ых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 и те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щ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ь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эс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ий и 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атель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ре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ён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а;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бес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ать раз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proofErr w:type="gramStart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</w:t>
      </w:r>
      <w:proofErr w:type="spellEnd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ш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ми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ать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чтен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и ре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я; ра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тать с разл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т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пами те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кс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в 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исле </w:t>
      </w:r>
      <w:proofErr w:type="gramStart"/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-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ател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ь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proofErr w:type="gramEnd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bookmarkEnd w:id="88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7204" w:rsidRPr="009B3D73" w:rsidRDefault="00F47204" w:rsidP="00F47204">
      <w:pPr>
        <w:widowControl w:val="0"/>
        <w:tabs>
          <w:tab w:val="left" w:pos="758"/>
          <w:tab w:val="left" w:pos="2005"/>
          <w:tab w:val="left" w:pos="3726"/>
          <w:tab w:val="left" w:pos="5265"/>
          <w:tab w:val="left" w:pos="7236"/>
          <w:tab w:val="left" w:pos="7994"/>
        </w:tabs>
        <w:spacing w:line="239" w:lineRule="auto"/>
        <w:ind w:right="-16" w:firstLine="70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ра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отра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ается реали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ц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ия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татель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ала 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тера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ое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ование разл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 и </w:t>
      </w:r>
      <w:r w:rsidRPr="009B3D7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рм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еятель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ой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на ц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вые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вяза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ые с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озра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стя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чаю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Pr="009B3D7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я.</w:t>
      </w:r>
    </w:p>
    <w:p w:rsidR="00F47204" w:rsidRPr="009B3D73" w:rsidRDefault="00F47204" w:rsidP="00F47204">
      <w:pPr>
        <w:widowControl w:val="0"/>
        <w:spacing w:line="255" w:lineRule="auto"/>
        <w:ind w:left="721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3D73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B3D73">
        <w:rPr>
          <w:rFonts w:ascii="Times New Roman" w:eastAsia="Symbol" w:hAnsi="Times New Roman" w:cs="Times New Roman"/>
          <w:color w:val="000000"/>
          <w:sz w:val="24"/>
          <w:szCs w:val="24"/>
        </w:rPr>
        <w:t>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иман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щи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к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аспе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я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й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из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ц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ию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ра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с 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ой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ке с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ц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иал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ой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ей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ини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ц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ие ее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я,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ысказ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щи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 с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ее 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тки 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к ней отно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ш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я;</w:t>
      </w:r>
    </w:p>
    <w:p w:rsidR="00F47204" w:rsidRPr="009B3D73" w:rsidRDefault="00F47204" w:rsidP="00F47204">
      <w:pPr>
        <w:widowControl w:val="0"/>
        <w:spacing w:before="1" w:line="255" w:lineRule="auto"/>
        <w:ind w:left="721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3D73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B3D73">
        <w:rPr>
          <w:rFonts w:ascii="Times New Roman" w:eastAsia="Symbol" w:hAnsi="Times New Roman" w:cs="Times New Roman"/>
          <w:color w:val="000000"/>
          <w:sz w:val="24"/>
          <w:szCs w:val="24"/>
        </w:rPr>
        <w:t>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ию </w:t>
      </w:r>
      <w:proofErr w:type="gramStart"/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щи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ся 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от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о, 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нс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я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пр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я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лю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ия и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сер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ти, 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  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дб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 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етст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Pr="009B3D7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те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 чтен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я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 ре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ш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я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мн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сит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ий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ля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бс</w:t>
      </w:r>
      <w:r w:rsidRPr="009B3D7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в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сс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F47204" w:rsidRPr="009B3D73" w:rsidRDefault="00F47204" w:rsidP="00F47204">
      <w:pPr>
        <w:widowControl w:val="0"/>
        <w:tabs>
          <w:tab w:val="left" w:pos="2221"/>
          <w:tab w:val="left" w:pos="2725"/>
          <w:tab w:val="left" w:pos="3684"/>
          <w:tab w:val="left" w:pos="5516"/>
          <w:tab w:val="left" w:pos="6332"/>
          <w:tab w:val="left" w:pos="7334"/>
          <w:tab w:val="left" w:pos="7707"/>
        </w:tabs>
        <w:spacing w:before="1" w:line="254" w:lineRule="auto"/>
        <w:ind w:left="721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3D73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B3D73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теракти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ра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щими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ся: 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теллек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и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р, ст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п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тель</w:t>
      </w:r>
      <w:r w:rsidRPr="009B3D7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ю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ац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ю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чаю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хс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я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театра,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ке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тся в театраль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овк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х; дис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ий,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даю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аю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щим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ся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сть пр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ти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онстр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иало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а; 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ра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 ра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оты в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ара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х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ат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ющи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ра</w:t>
      </w:r>
      <w:r w:rsidRPr="009B3D7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 и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вз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аи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йст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ю с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гим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щи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ся;</w:t>
      </w:r>
    </w:p>
    <w:p w:rsidR="00F47204" w:rsidRPr="009B3D73" w:rsidRDefault="00F47204" w:rsidP="00F47204">
      <w:pPr>
        <w:widowControl w:val="0"/>
        <w:tabs>
          <w:tab w:val="left" w:pos="2778"/>
          <w:tab w:val="left" w:pos="3800"/>
          <w:tab w:val="left" w:pos="5402"/>
          <w:tab w:val="left" w:pos="7123"/>
          <w:tab w:val="left" w:pos="8102"/>
        </w:tabs>
        <w:spacing w:before="7" w:line="254" w:lineRule="auto"/>
        <w:ind w:left="721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3D73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9B3D73">
        <w:rPr>
          <w:rFonts w:ascii="Times New Roman" w:eastAsia="Symbol" w:hAnsi="Times New Roman" w:cs="Times New Roman"/>
          <w:color w:val="000000"/>
          <w:sz w:val="24"/>
          <w:szCs w:val="24"/>
        </w:rPr>
        <w:t>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иниции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и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ательс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ятель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сти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щи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х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в рамк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из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ац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и 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ппо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ис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пр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ов, что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чаю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щимся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зм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 пр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ти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с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ятел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ьн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р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ш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те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ой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блем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енери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и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с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й, на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ш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к ч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м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ея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млен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 в ра</w:t>
      </w:r>
      <w:r w:rsidRPr="009B3D7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тах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уг</w:t>
      </w:r>
      <w:r w:rsidRPr="009B3D7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иссл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ател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ыс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пления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перед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уд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ей, ар</w:t>
      </w:r>
      <w:r w:rsidRPr="009B3D7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и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тста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ей 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</w:p>
    <w:p w:rsidR="00F47204" w:rsidRPr="009B3D73" w:rsidRDefault="00F47204" w:rsidP="00F47204">
      <w:pPr>
        <w:widowControl w:val="0"/>
        <w:spacing w:before="4" w:line="237" w:lineRule="auto"/>
        <w:ind w:right="-58" w:firstLine="566"/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</w:pP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 xml:space="preserve"> Для реали</w:t>
      </w:r>
      <w:r w:rsidRPr="009B3D73"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ац</w:t>
      </w:r>
      <w:r w:rsidRPr="009B3D73"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 xml:space="preserve">и </w:t>
      </w:r>
      <w:r w:rsidRPr="009B3D73"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170D01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ра</w:t>
      </w:r>
      <w:r w:rsidRPr="009B3D73"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170D01"/>
          <w:spacing w:val="-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170D01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170D01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о с</w:t>
      </w:r>
      <w:r w:rsidRPr="009B3D73">
        <w:rPr>
          <w:rFonts w:ascii="Times New Roman" w:eastAsia="Times New Roman" w:hAnsi="Times New Roman" w:cs="Times New Roman"/>
          <w:color w:val="170D01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ер</w:t>
      </w:r>
      <w:r w:rsidRPr="009B3D73"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ан</w:t>
      </w:r>
      <w:r w:rsidRPr="009B3D73"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 xml:space="preserve">я </w:t>
      </w:r>
      <w:r w:rsidRPr="009B3D73"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170D01"/>
          <w:spacing w:val="-3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170D01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  <w:lang w:val="ru-RU"/>
        </w:rPr>
        <w:t>ьз</w:t>
      </w:r>
      <w:r w:rsidRPr="009B3D73">
        <w:rPr>
          <w:rFonts w:ascii="Times New Roman" w:eastAsia="Times New Roman" w:hAnsi="Times New Roman" w:cs="Times New Roman"/>
          <w:color w:val="170D01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 xml:space="preserve">тся </w:t>
      </w:r>
      <w:r w:rsidRPr="009B3D73">
        <w:rPr>
          <w:rFonts w:ascii="Times New Roman" w:eastAsia="Times New Roman" w:hAnsi="Times New Roman" w:cs="Times New Roman"/>
          <w:color w:val="170D01"/>
          <w:spacing w:val="-3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170D01"/>
          <w:spacing w:val="2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170D01"/>
          <w:spacing w:val="1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170D01"/>
          <w:spacing w:val="2"/>
          <w:sz w:val="24"/>
          <w:szCs w:val="24"/>
          <w:lang w:val="ru-RU"/>
        </w:rPr>
        <w:t>-</w:t>
      </w:r>
      <w:r w:rsidRPr="009B3D73"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170D01"/>
          <w:spacing w:val="-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170D01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диче</w:t>
      </w:r>
      <w:r w:rsidRPr="009B3D73"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  <w:lang w:val="ru-RU"/>
        </w:rPr>
        <w:t>ск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ий к</w:t>
      </w:r>
      <w:r w:rsidRPr="009B3D73">
        <w:rPr>
          <w:rFonts w:ascii="Times New Roman" w:eastAsia="Times New Roman" w:hAnsi="Times New Roman" w:cs="Times New Roman"/>
          <w:color w:val="170D01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 xml:space="preserve">плекс </w:t>
      </w:r>
      <w:r w:rsidRPr="009B3D73">
        <w:rPr>
          <w:rFonts w:ascii="Times New Roman" w:eastAsia="Times New Roman" w:hAnsi="Times New Roman" w:cs="Times New Roman"/>
          <w:color w:val="170D01"/>
          <w:spacing w:val="-4"/>
          <w:sz w:val="24"/>
          <w:szCs w:val="24"/>
          <w:lang w:val="ru-RU"/>
        </w:rPr>
        <w:t>«</w:t>
      </w:r>
      <w:r w:rsidRPr="009B3D73">
        <w:rPr>
          <w:rFonts w:ascii="Times New Roman" w:eastAsia="Times New Roman" w:hAnsi="Times New Roman" w:cs="Times New Roman"/>
          <w:color w:val="170D01"/>
          <w:spacing w:val="-2"/>
          <w:sz w:val="24"/>
          <w:szCs w:val="24"/>
          <w:lang w:val="ru-RU"/>
        </w:rPr>
        <w:t>Ш</w:t>
      </w:r>
      <w:r w:rsidRPr="009B3D73"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170D01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 xml:space="preserve">ла </w:t>
      </w:r>
      <w:r w:rsidRPr="009B3D73">
        <w:rPr>
          <w:rFonts w:ascii="Times New Roman" w:eastAsia="Times New Roman" w:hAnsi="Times New Roman" w:cs="Times New Roman"/>
          <w:color w:val="170D01"/>
          <w:spacing w:val="-3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170D01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сси</w:t>
      </w:r>
      <w:r w:rsidRPr="009B3D73"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170D01"/>
          <w:spacing w:val="-4"/>
          <w:sz w:val="24"/>
          <w:szCs w:val="24"/>
          <w:lang w:val="ru-RU"/>
        </w:rPr>
        <w:t>»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:</w:t>
      </w:r>
    </w:p>
    <w:p w:rsidR="00F47204" w:rsidRPr="009B3D73" w:rsidRDefault="00F47204" w:rsidP="00F47204">
      <w:pPr>
        <w:widowControl w:val="0"/>
        <w:spacing w:before="5" w:line="238" w:lineRule="auto"/>
        <w:ind w:left="721" w:right="-59" w:hanging="360"/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</w:pP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1.</w:t>
      </w:r>
      <w:r w:rsidRPr="009B3D73">
        <w:rPr>
          <w:rFonts w:ascii="Times New Roman" w:eastAsia="Times New Roman" w:hAnsi="Times New Roman" w:cs="Times New Roman"/>
          <w:color w:val="170D01"/>
          <w:spacing w:val="-5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170D01"/>
          <w:spacing w:val="3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170D01"/>
          <w:spacing w:val="-4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170D01"/>
          <w:spacing w:val="2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 xml:space="preserve">а.1 </w:t>
      </w:r>
      <w:r w:rsidRPr="009B3D73"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ла</w:t>
      </w:r>
      <w:r w:rsidRPr="009B3D73"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с</w:t>
      </w:r>
      <w:proofErr w:type="gramStart"/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 xml:space="preserve"> В</w:t>
      </w:r>
      <w:proofErr w:type="gramEnd"/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 xml:space="preserve"> </w:t>
      </w:r>
      <w:r w:rsidRPr="009B3D73">
        <w:rPr>
          <w:rFonts w:ascii="Times New Roman" w:eastAsia="Times New Roman" w:hAnsi="Times New Roman" w:cs="Times New Roman"/>
          <w:color w:val="170D01"/>
          <w:spacing w:val="3"/>
          <w:sz w:val="24"/>
          <w:szCs w:val="24"/>
          <w:lang w:val="ru-RU"/>
        </w:rPr>
        <w:t>2 –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х ч./Г</w:t>
      </w:r>
      <w:r w:rsidRPr="009B3D73">
        <w:rPr>
          <w:rFonts w:ascii="Times New Roman" w:eastAsia="Times New Roman" w:hAnsi="Times New Roman" w:cs="Times New Roman"/>
          <w:color w:val="170D01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рецк</w:t>
      </w:r>
      <w:r w:rsidRPr="009B3D73">
        <w:rPr>
          <w:rFonts w:ascii="Times New Roman" w:eastAsia="Times New Roman" w:hAnsi="Times New Roman" w:cs="Times New Roman"/>
          <w:color w:val="170D01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 xml:space="preserve">й </w:t>
      </w:r>
      <w:r w:rsidRPr="009B3D73"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170D01"/>
          <w:spacing w:val="-3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ир</w:t>
      </w:r>
      <w:r w:rsidRPr="009B3D73">
        <w:rPr>
          <w:rFonts w:ascii="Times New Roman" w:eastAsia="Times New Roman" w:hAnsi="Times New Roman" w:cs="Times New Roman"/>
          <w:color w:val="170D01"/>
          <w:spacing w:val="-5"/>
          <w:sz w:val="24"/>
          <w:szCs w:val="24"/>
          <w:lang w:val="ru-RU"/>
        </w:rPr>
        <w:t>ю</w:t>
      </w:r>
      <w:r w:rsidRPr="009B3D73"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  <w:lang w:val="ru-RU"/>
        </w:rPr>
        <w:t>ш</w:t>
      </w:r>
      <w:r w:rsidRPr="009B3D73"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н В</w:t>
      </w:r>
      <w:r w:rsidRPr="009B3D73"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170D01"/>
          <w:spacing w:val="-4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170D01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ра</w:t>
      </w:r>
      <w:r w:rsidRPr="009B3D73">
        <w:rPr>
          <w:rFonts w:ascii="Times New Roman" w:eastAsia="Times New Roman" w:hAnsi="Times New Roman" w:cs="Times New Roman"/>
          <w:color w:val="170D01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170D01"/>
          <w:spacing w:val="-2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ая Л</w:t>
      </w:r>
      <w:r w:rsidRPr="009B3D73">
        <w:rPr>
          <w:rFonts w:ascii="Times New Roman" w:eastAsia="Times New Roman" w:hAnsi="Times New Roman" w:cs="Times New Roman"/>
          <w:color w:val="170D01"/>
          <w:spacing w:val="2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170D01"/>
          <w:spacing w:val="-3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170D01"/>
          <w:spacing w:val="-1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 xml:space="preserve">и </w:t>
      </w:r>
      <w:r w:rsidRPr="009B3D73">
        <w:rPr>
          <w:rFonts w:ascii="Times New Roman" w:eastAsia="Times New Roman" w:hAnsi="Times New Roman" w:cs="Times New Roman"/>
          <w:color w:val="170D01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170D01"/>
          <w:spacing w:val="8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-</w:t>
      </w:r>
      <w:r w:rsidRPr="009B3D73">
        <w:rPr>
          <w:rFonts w:ascii="Times New Roman" w:eastAsia="Times New Roman" w:hAnsi="Times New Roman" w:cs="Times New Roman"/>
          <w:color w:val="170D01"/>
          <w:spacing w:val="-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170D01"/>
          <w:spacing w:val="2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: П</w:t>
      </w:r>
      <w:r w:rsidRPr="009B3D73">
        <w:rPr>
          <w:rFonts w:ascii="Times New Roman" w:eastAsia="Times New Roman" w:hAnsi="Times New Roman" w:cs="Times New Roman"/>
          <w:color w:val="170D01"/>
          <w:spacing w:val="-3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170D01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  <w:lang w:val="ru-RU"/>
        </w:rPr>
        <w:t>щ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170D01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170D01"/>
          <w:sz w:val="24"/>
          <w:szCs w:val="24"/>
          <w:lang w:val="ru-RU"/>
        </w:rPr>
        <w:t xml:space="preserve">е. </w:t>
      </w:r>
    </w:p>
    <w:p w:rsidR="00F47204" w:rsidRPr="009B3D73" w:rsidRDefault="00F47204" w:rsidP="00F47204">
      <w:pPr>
        <w:widowControl w:val="0"/>
        <w:spacing w:before="5" w:line="24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тера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чтен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е.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1 кл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</w:t>
      </w:r>
      <w:proofErr w:type="gramStart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proofErr w:type="gramEnd"/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2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-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ч./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proofErr w:type="spellStart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F47204" w:rsidRPr="009B3D73" w:rsidRDefault="00F47204" w:rsidP="00F47204">
      <w:pPr>
        <w:widowControl w:val="0"/>
        <w:spacing w:before="30"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М.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р.-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.П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е.</w:t>
      </w:r>
    </w:p>
    <w:p w:rsidR="00F47204" w:rsidRPr="009B3D73" w:rsidRDefault="00F47204" w:rsidP="00F47204">
      <w:pPr>
        <w:widowControl w:val="0"/>
        <w:spacing w:before="41" w:line="237" w:lineRule="auto"/>
        <w:ind w:left="721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тера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чтен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е.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2 кл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сс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В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-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ч./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Л</w:t>
      </w:r>
      <w:proofErr w:type="gramStart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.</w:t>
      </w:r>
      <w:proofErr w:type="gramEnd"/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Г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proofErr w:type="spellStart"/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М.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proofErr w:type="spellEnd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.-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.П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е,2020.</w:t>
      </w:r>
    </w:p>
    <w:p w:rsidR="00F47204" w:rsidRPr="009B3D73" w:rsidRDefault="00F47204" w:rsidP="00F47204">
      <w:pPr>
        <w:widowControl w:val="0"/>
        <w:spacing w:before="5" w:line="238" w:lineRule="auto"/>
        <w:ind w:left="721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тера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чте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3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В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-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ч</w:t>
      </w:r>
      <w:proofErr w:type="gramStart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рецкий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Г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М.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р.-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.П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е,2020.</w:t>
      </w:r>
    </w:p>
    <w:p w:rsidR="00F47204" w:rsidRPr="009B3D73" w:rsidRDefault="00F47204" w:rsidP="00F47204">
      <w:pPr>
        <w:widowControl w:val="0"/>
        <w:spacing w:before="4" w:line="237" w:lineRule="auto"/>
        <w:ind w:left="721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тера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 чтен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е.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4кл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</w:t>
      </w:r>
      <w:proofErr w:type="gramStart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proofErr w:type="gramEnd"/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2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-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ч./Кли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ова </w:t>
      </w:r>
      <w:proofErr w:type="spellStart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рецк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Г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.и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р.-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.П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е,2020.</w:t>
      </w:r>
    </w:p>
    <w:p w:rsidR="00F47204" w:rsidRPr="009B3D73" w:rsidRDefault="00F47204" w:rsidP="00F4720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7204" w:rsidRPr="009B3D73" w:rsidRDefault="00F47204" w:rsidP="00F47204">
      <w:pPr>
        <w:widowControl w:val="0"/>
        <w:spacing w:line="237" w:lineRule="auto"/>
        <w:ind w:left="1133" w:right="654" w:firstLine="70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Содержа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ие 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ро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мм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ы пред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ено 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лед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ю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/>
        </w:rPr>
        <w:t>щ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ими ра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ам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: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ясн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тель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ая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</w:p>
    <w:p w:rsidR="00F47204" w:rsidRPr="009B3D73" w:rsidRDefault="00F47204" w:rsidP="00F47204">
      <w:pPr>
        <w:widowControl w:val="0"/>
        <w:spacing w:line="242" w:lineRule="auto"/>
        <w:ind w:left="1133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2)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ержан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ета</w:t>
      </w:r>
    </w:p>
    <w:p w:rsidR="00F47204" w:rsidRPr="009B3D73" w:rsidRDefault="00F47204" w:rsidP="00F47204">
      <w:pPr>
        <w:widowControl w:val="0"/>
        <w:spacing w:line="237" w:lineRule="auto"/>
        <w:ind w:left="1133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ре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льтаты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9B3D7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ета</w:t>
      </w:r>
    </w:p>
    <w:p w:rsidR="00F47204" w:rsidRPr="009B3D73" w:rsidRDefault="00F47204" w:rsidP="00F47204">
      <w:pPr>
        <w:widowControl w:val="0"/>
        <w:spacing w:line="240" w:lineRule="auto"/>
        <w:ind w:right="-48" w:firstLine="113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4)те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еск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ие с 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ем </w:t>
      </w:r>
      <w:r w:rsidRPr="009B3D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ча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ие кажд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те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в 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числе с 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ёт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ра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чей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и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lastRenderedPageBreak/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ю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э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те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э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(ци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бразовател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ре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я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ляю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щ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-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дически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материала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47204" w:rsidRPr="009B3D73" w:rsidRDefault="00F47204" w:rsidP="00F472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7204" w:rsidRPr="009B3D73" w:rsidRDefault="00F47204" w:rsidP="00F47204">
      <w:pPr>
        <w:widowControl w:val="0"/>
        <w:spacing w:line="237" w:lineRule="auto"/>
        <w:ind w:left="307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 к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 в у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ебном 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пл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</w:p>
    <w:p w:rsidR="005573A2" w:rsidRPr="009B3D73" w:rsidRDefault="00F47204" w:rsidP="00F06DB7">
      <w:pPr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з</w:t>
      </w:r>
      <w:r w:rsidRPr="009B3D7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ние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ета </w:t>
      </w:r>
      <w:r w:rsidRPr="009B3D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тера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proofErr w:type="spellStart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чтен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proofErr w:type="gramStart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»в</w:t>
      </w:r>
      <w:proofErr w:type="spellEnd"/>
      <w:proofErr w:type="gramEnd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proofErr w:type="spellStart"/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ш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лев</w:t>
      </w:r>
      <w:proofErr w:type="spellEnd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–132ч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(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 ча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в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33 </w:t>
      </w:r>
      <w:r w:rsidRPr="009B3D7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ебные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и 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)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B3D7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5A65CB"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2– 4 кл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са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 л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терат</w:t>
      </w:r>
      <w:r w:rsidRPr="009B3D7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</w:t>
      </w:r>
      <w:r w:rsidRPr="009B3D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чте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ия 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тв</w:t>
      </w:r>
      <w:r w:rsidRPr="009B3D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="005A65CB"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ится по 102ч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="005A65CB"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ч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ю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34 </w:t>
      </w:r>
      <w:r w:rsidRPr="009B3D7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B3D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бны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B3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B3D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F06DB7"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bookmarkEnd w:id="86"/>
      <w:r w:rsidR="00F06DB7" w:rsidRPr="009B3D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sectPr w:rsidR="005573A2" w:rsidRPr="009B3D73" w:rsidSect="00F06DB7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800"/>
    <w:multiLevelType w:val="multilevel"/>
    <w:tmpl w:val="7896A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C45D8"/>
    <w:multiLevelType w:val="multilevel"/>
    <w:tmpl w:val="4ED6F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B7786C"/>
    <w:multiLevelType w:val="multilevel"/>
    <w:tmpl w:val="15829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61E59"/>
    <w:multiLevelType w:val="multilevel"/>
    <w:tmpl w:val="052CA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EA12D8"/>
    <w:multiLevelType w:val="multilevel"/>
    <w:tmpl w:val="524A4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7650FC"/>
    <w:multiLevelType w:val="multilevel"/>
    <w:tmpl w:val="4C2A5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4852CB"/>
    <w:multiLevelType w:val="multilevel"/>
    <w:tmpl w:val="EE222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DA3B6D"/>
    <w:multiLevelType w:val="multilevel"/>
    <w:tmpl w:val="0980D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936029"/>
    <w:multiLevelType w:val="multilevel"/>
    <w:tmpl w:val="BD920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515B8C"/>
    <w:multiLevelType w:val="multilevel"/>
    <w:tmpl w:val="C5725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3A4D0F"/>
    <w:multiLevelType w:val="multilevel"/>
    <w:tmpl w:val="2194A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7A5105"/>
    <w:multiLevelType w:val="multilevel"/>
    <w:tmpl w:val="F8184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7551E0"/>
    <w:multiLevelType w:val="multilevel"/>
    <w:tmpl w:val="88A22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197FDD"/>
    <w:multiLevelType w:val="multilevel"/>
    <w:tmpl w:val="303A9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823291"/>
    <w:multiLevelType w:val="multilevel"/>
    <w:tmpl w:val="451CA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480C07"/>
    <w:multiLevelType w:val="multilevel"/>
    <w:tmpl w:val="2A10F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D06D3B"/>
    <w:multiLevelType w:val="multilevel"/>
    <w:tmpl w:val="6A54A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334F7A"/>
    <w:multiLevelType w:val="multilevel"/>
    <w:tmpl w:val="5EDA3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BF13EC"/>
    <w:multiLevelType w:val="multilevel"/>
    <w:tmpl w:val="CDA6E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821219"/>
    <w:multiLevelType w:val="multilevel"/>
    <w:tmpl w:val="02560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4B7E27"/>
    <w:multiLevelType w:val="multilevel"/>
    <w:tmpl w:val="E8C42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073815"/>
    <w:multiLevelType w:val="multilevel"/>
    <w:tmpl w:val="64C8E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BC3EF2"/>
    <w:multiLevelType w:val="multilevel"/>
    <w:tmpl w:val="108AD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644255"/>
    <w:multiLevelType w:val="multilevel"/>
    <w:tmpl w:val="FF1A4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2E18BE"/>
    <w:multiLevelType w:val="multilevel"/>
    <w:tmpl w:val="DB18E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F768B3"/>
    <w:multiLevelType w:val="multilevel"/>
    <w:tmpl w:val="D58CF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2D0A1E"/>
    <w:multiLevelType w:val="multilevel"/>
    <w:tmpl w:val="8D36D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B37AF9"/>
    <w:multiLevelType w:val="multilevel"/>
    <w:tmpl w:val="0C58E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F964C2"/>
    <w:multiLevelType w:val="multilevel"/>
    <w:tmpl w:val="4B0A3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8012F3"/>
    <w:multiLevelType w:val="multilevel"/>
    <w:tmpl w:val="6C7A0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5E46E7"/>
    <w:multiLevelType w:val="multilevel"/>
    <w:tmpl w:val="AA367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850B1B"/>
    <w:multiLevelType w:val="multilevel"/>
    <w:tmpl w:val="9C92F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8F157B"/>
    <w:multiLevelType w:val="multilevel"/>
    <w:tmpl w:val="79F2A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954AF0"/>
    <w:multiLevelType w:val="multilevel"/>
    <w:tmpl w:val="59C8A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3D6EB3"/>
    <w:multiLevelType w:val="multilevel"/>
    <w:tmpl w:val="37CC1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9E72C4"/>
    <w:multiLevelType w:val="multilevel"/>
    <w:tmpl w:val="489AB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D233C4"/>
    <w:multiLevelType w:val="multilevel"/>
    <w:tmpl w:val="4A983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6"/>
  </w:num>
  <w:num w:numId="3">
    <w:abstractNumId w:val="0"/>
  </w:num>
  <w:num w:numId="4">
    <w:abstractNumId w:val="2"/>
  </w:num>
  <w:num w:numId="5">
    <w:abstractNumId w:val="35"/>
  </w:num>
  <w:num w:numId="6">
    <w:abstractNumId w:val="4"/>
  </w:num>
  <w:num w:numId="7">
    <w:abstractNumId w:val="10"/>
  </w:num>
  <w:num w:numId="8">
    <w:abstractNumId w:val="20"/>
  </w:num>
  <w:num w:numId="9">
    <w:abstractNumId w:val="5"/>
  </w:num>
  <w:num w:numId="10">
    <w:abstractNumId w:val="22"/>
  </w:num>
  <w:num w:numId="11">
    <w:abstractNumId w:val="15"/>
  </w:num>
  <w:num w:numId="12">
    <w:abstractNumId w:val="8"/>
  </w:num>
  <w:num w:numId="13">
    <w:abstractNumId w:val="32"/>
  </w:num>
  <w:num w:numId="14">
    <w:abstractNumId w:val="18"/>
  </w:num>
  <w:num w:numId="15">
    <w:abstractNumId w:val="24"/>
  </w:num>
  <w:num w:numId="16">
    <w:abstractNumId w:val="3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30"/>
  </w:num>
  <w:num w:numId="22">
    <w:abstractNumId w:val="25"/>
  </w:num>
  <w:num w:numId="23">
    <w:abstractNumId w:val="28"/>
  </w:num>
  <w:num w:numId="24">
    <w:abstractNumId w:val="9"/>
  </w:num>
  <w:num w:numId="25">
    <w:abstractNumId w:val="33"/>
  </w:num>
  <w:num w:numId="26">
    <w:abstractNumId w:val="29"/>
  </w:num>
  <w:num w:numId="27">
    <w:abstractNumId w:val="23"/>
  </w:num>
  <w:num w:numId="28">
    <w:abstractNumId w:val="17"/>
  </w:num>
  <w:num w:numId="29">
    <w:abstractNumId w:val="7"/>
  </w:num>
  <w:num w:numId="30">
    <w:abstractNumId w:val="19"/>
  </w:num>
  <w:num w:numId="31">
    <w:abstractNumId w:val="26"/>
  </w:num>
  <w:num w:numId="32">
    <w:abstractNumId w:val="12"/>
  </w:num>
  <w:num w:numId="33">
    <w:abstractNumId w:val="34"/>
  </w:num>
  <w:num w:numId="34">
    <w:abstractNumId w:val="14"/>
  </w:num>
  <w:num w:numId="35">
    <w:abstractNumId w:val="11"/>
  </w:num>
  <w:num w:numId="36">
    <w:abstractNumId w:val="31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6400"/>
    <w:rsid w:val="001537A3"/>
    <w:rsid w:val="00373B11"/>
    <w:rsid w:val="003C1547"/>
    <w:rsid w:val="00483398"/>
    <w:rsid w:val="00503C8D"/>
    <w:rsid w:val="005573A2"/>
    <w:rsid w:val="005A65CB"/>
    <w:rsid w:val="0091769A"/>
    <w:rsid w:val="00966400"/>
    <w:rsid w:val="009B3D73"/>
    <w:rsid w:val="00B449F6"/>
    <w:rsid w:val="00D015FC"/>
    <w:rsid w:val="00D50F5C"/>
    <w:rsid w:val="00DE4E71"/>
    <w:rsid w:val="00DE7430"/>
    <w:rsid w:val="00E75DA9"/>
    <w:rsid w:val="00EA4BD0"/>
    <w:rsid w:val="00F06DB7"/>
    <w:rsid w:val="00F13B05"/>
    <w:rsid w:val="00F47204"/>
    <w:rsid w:val="00FB19CF"/>
    <w:rsid w:val="00FD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664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66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id26261694" TargetMode="External"/><Relationship Id="rId18" Type="http://schemas.openxmlformats.org/officeDocument/2006/relationships/hyperlink" Target="https://multiurok.ru/id26261694" TargetMode="External"/><Relationship Id="rId26" Type="http://schemas.openxmlformats.org/officeDocument/2006/relationships/hyperlink" Target="https://multiurok.ru/id26261694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multiurok.ru/id26261694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7f412cec" TargetMode="External"/><Relationship Id="rId7" Type="http://schemas.openxmlformats.org/officeDocument/2006/relationships/hyperlink" Target="https://resh.edu.ru/subject/32/1/" TargetMode="External"/><Relationship Id="rId12" Type="http://schemas.openxmlformats.org/officeDocument/2006/relationships/hyperlink" Target="https://multiurok.ru/id26261694" TargetMode="External"/><Relationship Id="rId17" Type="http://schemas.openxmlformats.org/officeDocument/2006/relationships/hyperlink" Target="https://multiurok.ru/id26261694" TargetMode="External"/><Relationship Id="rId25" Type="http://schemas.openxmlformats.org/officeDocument/2006/relationships/hyperlink" Target="https://multiurok.ru/id26261694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id26261694" TargetMode="External"/><Relationship Id="rId20" Type="http://schemas.openxmlformats.org/officeDocument/2006/relationships/hyperlink" Target="https://multiurok.ru/id26261694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osuchebnik.ru/metodicheskaja-pomosch/nachalnoe-https://infourok.ru/" TargetMode="External"/><Relationship Id="rId24" Type="http://schemas.openxmlformats.org/officeDocument/2006/relationships/hyperlink" Target="https://multiurok.ru/id26261694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id26261694" TargetMode="External"/><Relationship Id="rId23" Type="http://schemas.openxmlformats.org/officeDocument/2006/relationships/hyperlink" Target="https://multiurok.ru/id26261694" TargetMode="External"/><Relationship Id="rId28" Type="http://schemas.openxmlformats.org/officeDocument/2006/relationships/hyperlink" Target="https://multiurok.ru/id26261694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osuchebnik.ru/metodicheskaja-pomosch/nachalnoe-https://infourok.ru/" TargetMode="External"/><Relationship Id="rId19" Type="http://schemas.openxmlformats.org/officeDocument/2006/relationships/hyperlink" Target="https://multiurok.ru/id26261694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uchebnik.ru/metodicheskaja-pomosch/nachalnoe-https://infourok.ru/" TargetMode="External"/><Relationship Id="rId14" Type="http://schemas.openxmlformats.org/officeDocument/2006/relationships/hyperlink" Target="https://multiurok.ru/id26261694" TargetMode="External"/><Relationship Id="rId22" Type="http://schemas.openxmlformats.org/officeDocument/2006/relationships/hyperlink" Target="https://multiurok.ru/id26261694" TargetMode="External"/><Relationship Id="rId27" Type="http://schemas.openxmlformats.org/officeDocument/2006/relationships/hyperlink" Target="https://multiurok.ru/id26261694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56" Type="http://schemas.openxmlformats.org/officeDocument/2006/relationships/hyperlink" Target="https://m.edsoo.ru/7f412cec" TargetMode="Externa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36</Pages>
  <Words>13112</Words>
  <Characters>74741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Школа№3</dc:creator>
  <cp:lastModifiedBy>Римма Мешева</cp:lastModifiedBy>
  <cp:revision>7</cp:revision>
  <cp:lastPrinted>2024-09-16T11:50:00Z</cp:lastPrinted>
  <dcterms:created xsi:type="dcterms:W3CDTF">2024-09-18T08:44:00Z</dcterms:created>
  <dcterms:modified xsi:type="dcterms:W3CDTF">2024-09-23T18:02:00Z</dcterms:modified>
</cp:coreProperties>
</file>