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D5" w:rsidRPr="00261904" w:rsidRDefault="009B4CD5" w:rsidP="009B4CD5">
      <w:pPr>
        <w:pStyle w:val="a7"/>
        <w:jc w:val="both"/>
        <w:rPr>
          <w:rFonts w:ascii="Times New Roman" w:hAnsi="Times New Roman" w:cs="Times New Roman"/>
          <w:b/>
          <w:color w:val="C00000"/>
          <w:sz w:val="24"/>
          <w:szCs w:val="24"/>
          <w:lang w:eastAsia="ru-RU"/>
        </w:rPr>
      </w:pPr>
      <w:r w:rsidRPr="00261904">
        <w:rPr>
          <w:rFonts w:ascii="Times New Roman" w:hAnsi="Times New Roman" w:cs="Times New Roman"/>
          <w:b/>
          <w:color w:val="C00000"/>
          <w:sz w:val="24"/>
          <w:szCs w:val="24"/>
          <w:lang w:eastAsia="ru-RU"/>
        </w:rPr>
        <w:t>РЕКОМЕНДАЦИИ ВЫПУСКНИКАМ ПО ПОДГОТОВКЕ К ЭКЗАМЕНАМ</w:t>
      </w:r>
    </w:p>
    <w:p w:rsidR="009B4CD5" w:rsidRPr="00261904" w:rsidRDefault="009B4CD5" w:rsidP="009B4CD5">
      <w:pPr>
        <w:pStyle w:val="a7"/>
        <w:jc w:val="both"/>
        <w:rPr>
          <w:rFonts w:ascii="Times New Roman" w:hAnsi="Times New Roman" w:cs="Times New Roman"/>
          <w:b/>
          <w:color w:val="C00000"/>
          <w:sz w:val="24"/>
          <w:szCs w:val="24"/>
          <w:lang w:eastAsia="ru-RU"/>
        </w:rPr>
      </w:pPr>
    </w:p>
    <w:p w:rsidR="009B4CD5" w:rsidRDefault="009B4CD5" w:rsidP="009B4CD5">
      <w:pPr>
        <w:pStyle w:val="a7"/>
        <w:jc w:val="both"/>
        <w:rPr>
          <w:rFonts w:ascii="Arial" w:hAnsi="Arial"/>
          <w:color w:val="0000CC"/>
          <w:szCs w:val="30"/>
          <w:lang w:eastAsia="ru-RU"/>
        </w:rPr>
      </w:pPr>
    </w:p>
    <w:p w:rsidR="009B4CD5" w:rsidRPr="009B4CD5" w:rsidRDefault="009B4CD5" w:rsidP="009B4CD5">
      <w:pPr>
        <w:pStyle w:val="a7"/>
        <w:jc w:val="both"/>
        <w:rPr>
          <w:rFonts w:ascii="Times New Roman" w:hAnsi="Times New Roman" w:cs="Times New Roman"/>
          <w:color w:val="0000CC"/>
          <w:sz w:val="24"/>
          <w:szCs w:val="24"/>
          <w:lang w:eastAsia="ru-RU"/>
        </w:rPr>
      </w:pPr>
      <w:r w:rsidRPr="009B4CD5">
        <w:rPr>
          <w:rFonts w:ascii="Times New Roman" w:hAnsi="Times New Roman" w:cs="Times New Roman"/>
          <w:color w:val="0000CC"/>
          <w:sz w:val="24"/>
          <w:szCs w:val="24"/>
          <w:lang w:eastAsia="ru-RU"/>
        </w:rPr>
        <w:t> </w:t>
      </w:r>
    </w:p>
    <w:p w:rsidR="00261904" w:rsidRPr="00261904" w:rsidRDefault="00261904" w:rsidP="00261904">
      <w:pPr>
        <w:pStyle w:val="a3"/>
        <w:shd w:val="clear" w:color="auto" w:fill="FFFFFF"/>
        <w:spacing w:before="0" w:beforeAutospacing="0" w:after="0" w:afterAutospacing="0" w:line="210" w:lineRule="atLeast"/>
        <w:rPr>
          <w:rFonts w:ascii="Arial" w:hAnsi="Arial" w:cs="Arial"/>
          <w:color w:val="C00000"/>
          <w:sz w:val="21"/>
          <w:szCs w:val="21"/>
        </w:rPr>
      </w:pPr>
      <w:r w:rsidRPr="00261904">
        <w:rPr>
          <w:b/>
          <w:bCs/>
          <w:color w:val="C00000"/>
        </w:rPr>
        <w:t>РЕКОМЕНДАЦИИ ПЕДАГОГА-ПСИХОЛОГА УЧАЩИМСЯ ВЫПУСКНЫХ КЛАССОВ ПО ПОДГОТОВКЕ К ЕГЭ и ГИА</w:t>
      </w:r>
    </w:p>
    <w:p w:rsidR="00261904" w:rsidRDefault="00261904" w:rsidP="00261904">
      <w:pPr>
        <w:pStyle w:val="a3"/>
        <w:shd w:val="clear" w:color="auto" w:fill="FFFFFF"/>
        <w:spacing w:before="0" w:beforeAutospacing="0" w:after="0" w:afterAutospacing="0" w:line="210" w:lineRule="atLeast"/>
        <w:rPr>
          <w:b/>
          <w:color w:val="C00000"/>
        </w:rPr>
      </w:pPr>
      <w:r>
        <w:rPr>
          <w:b/>
          <w:color w:val="C00000"/>
        </w:rPr>
        <w:t xml:space="preserve">                            </w:t>
      </w:r>
    </w:p>
    <w:p w:rsidR="00261904" w:rsidRPr="00261904" w:rsidRDefault="00261904" w:rsidP="00261904">
      <w:pPr>
        <w:pStyle w:val="a3"/>
        <w:shd w:val="clear" w:color="auto" w:fill="FFFFFF"/>
        <w:spacing w:before="0" w:beforeAutospacing="0" w:after="0" w:afterAutospacing="0" w:line="210" w:lineRule="atLeast"/>
        <w:rPr>
          <w:rFonts w:ascii="Arial" w:hAnsi="Arial" w:cs="Arial"/>
          <w:b/>
          <w:color w:val="C00000"/>
          <w:sz w:val="21"/>
          <w:szCs w:val="21"/>
        </w:rPr>
      </w:pPr>
      <w:r w:rsidRPr="00261904">
        <w:rPr>
          <w:b/>
          <w:color w:val="C00000"/>
        </w:rPr>
        <w:t>Уважаемые вы</w:t>
      </w:r>
      <w:r>
        <w:rPr>
          <w:b/>
          <w:color w:val="C00000"/>
        </w:rPr>
        <w:t>пускники 9-х, 11-х классов</w:t>
      </w:r>
      <w:r w:rsidRPr="00261904">
        <w:rPr>
          <w:b/>
          <w:color w:val="C00000"/>
        </w:rPr>
        <w:t>!</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Приближается пора сдачи экзаменов! Психологически период завершения обучения в школе представляет особую трудность для вас потому, что это время настоящего испытания: оно показывает, насколько вы готовы к зрелой жизни, насколько ваш уровень притязаний адекватен вашим возможностям. Поэтому результаты выпускных экзаменов имеют особое значение.</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высокая мобильность, переключаемость;</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высокий уровень организации деятельности;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высокая и устойчивая работоспособность;</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высокий уровень концентрации внимания, произвольности;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 чёткость и структурированность мышления, </w:t>
      </w:r>
      <w:proofErr w:type="spellStart"/>
      <w:r w:rsidRPr="00261904">
        <w:rPr>
          <w:color w:val="0000CC"/>
        </w:rPr>
        <w:t>комбинаторность</w:t>
      </w:r>
      <w:proofErr w:type="spellEnd"/>
      <w:r w:rsidRPr="00261904">
        <w:rPr>
          <w:color w:val="0000CC"/>
        </w:rPr>
        <w:t>;</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 </w:t>
      </w:r>
      <w:proofErr w:type="spellStart"/>
      <w:r w:rsidRPr="00261904">
        <w:rPr>
          <w:color w:val="0000CC"/>
        </w:rPr>
        <w:t>сформированность</w:t>
      </w:r>
      <w:proofErr w:type="spellEnd"/>
      <w:r w:rsidRPr="00261904">
        <w:rPr>
          <w:color w:val="0000CC"/>
        </w:rPr>
        <w:t xml:space="preserve"> внутреннего плана действий.</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В экзаменационную пору всегда присутствует психологическое напряжение. Стресс при этом – абсолютно нормальная реакция организма.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Причиной этого является, в первую очередь, личное отношение к событию. Поэтому важно формирование адекватного отношения к ситуации, что поможет выпускникам разумно распределить силы для подготовки и сдачи экзаменов.</w:t>
      </w:r>
    </w:p>
    <w:p w:rsidR="00261904" w:rsidRDefault="00261904" w:rsidP="00261904">
      <w:pPr>
        <w:pStyle w:val="a3"/>
        <w:shd w:val="clear" w:color="auto" w:fill="FFFFFF"/>
        <w:spacing w:before="0" w:beforeAutospacing="0" w:after="0" w:afterAutospacing="0" w:line="210" w:lineRule="atLeast"/>
        <w:jc w:val="center"/>
        <w:rPr>
          <w:b/>
          <w:bCs/>
          <w:color w:val="000000"/>
        </w:rPr>
      </w:pPr>
    </w:p>
    <w:p w:rsidR="00261904" w:rsidRPr="00261904" w:rsidRDefault="00261904" w:rsidP="00261904">
      <w:pPr>
        <w:pStyle w:val="a3"/>
        <w:shd w:val="clear" w:color="auto" w:fill="FFFFFF"/>
        <w:spacing w:before="0" w:beforeAutospacing="0" w:after="0" w:afterAutospacing="0" w:line="210" w:lineRule="atLeast"/>
        <w:jc w:val="center"/>
        <w:rPr>
          <w:rFonts w:ascii="Arial" w:hAnsi="Arial" w:cs="Arial"/>
          <w:b/>
          <w:color w:val="C00000"/>
          <w:sz w:val="21"/>
          <w:szCs w:val="21"/>
        </w:rPr>
      </w:pPr>
      <w:r w:rsidRPr="00261904">
        <w:rPr>
          <w:b/>
          <w:bCs/>
          <w:color w:val="C00000"/>
        </w:rPr>
        <w:t>Советы выпускникам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ЕГЭ и ГИА – лишь одно из многих жизненных испытаний, которые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Люди, настроенные на успех, добиваются в жизни гораздо большего, чем те, кто старается избегать неудач.</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B15583" w:rsidRDefault="00B15583" w:rsidP="00261904">
      <w:pPr>
        <w:pStyle w:val="a3"/>
        <w:shd w:val="clear" w:color="auto" w:fill="FFFFFF"/>
        <w:spacing w:before="0" w:beforeAutospacing="0" w:after="0" w:afterAutospacing="0" w:line="210" w:lineRule="atLeast"/>
        <w:jc w:val="both"/>
        <w:rPr>
          <w:b/>
          <w:bCs/>
          <w:color w:val="C00000"/>
        </w:rPr>
      </w:pP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261904">
        <w:rPr>
          <w:b/>
          <w:bCs/>
          <w:color w:val="C00000"/>
        </w:rPr>
        <w:t>Некоторые полезные приёмы</w:t>
      </w:r>
    </w:p>
    <w:p w:rsidR="00261904" w:rsidRPr="00261904" w:rsidRDefault="00261904" w:rsidP="00261904">
      <w:pPr>
        <w:pStyle w:val="a3"/>
        <w:numPr>
          <w:ilvl w:val="0"/>
          <w:numId w:val="26"/>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261904" w:rsidRPr="00261904" w:rsidRDefault="00261904" w:rsidP="00261904">
      <w:pPr>
        <w:pStyle w:val="a3"/>
        <w:numPr>
          <w:ilvl w:val="0"/>
          <w:numId w:val="26"/>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необходимо ознакомиться заранее.</w:t>
      </w:r>
    </w:p>
    <w:p w:rsidR="00261904" w:rsidRPr="00261904" w:rsidRDefault="00261904" w:rsidP="00261904">
      <w:pPr>
        <w:pStyle w:val="a3"/>
        <w:numPr>
          <w:ilvl w:val="0"/>
          <w:numId w:val="26"/>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lastRenderedPageBreak/>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261904">
        <w:rPr>
          <w:color w:val="0000CC"/>
        </w:rPr>
        <w:t>на</w:t>
      </w:r>
      <w:proofErr w:type="gramEnd"/>
      <w:r w:rsidRPr="00261904">
        <w:rPr>
          <w:color w:val="0000CC"/>
        </w:rPr>
        <w:t xml:space="preserve"> двигательную. Не бойтесь отвлекаться от подготовки к экзаменам на прогулки и любимое хобби, чтобы избежать переутомления, но и не затягивайте перемену! Оптимально делать 10-15-минутные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261904" w:rsidRPr="00261904" w:rsidRDefault="00261904" w:rsidP="00261904">
      <w:pPr>
        <w:pStyle w:val="a3"/>
        <w:numPr>
          <w:ilvl w:val="0"/>
          <w:numId w:val="26"/>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Соблюдайте режим сна и отдыха. При усиленных умственных нагрузках стоит увеличить время сна на час.</w:t>
      </w:r>
    </w:p>
    <w:p w:rsidR="00B15583" w:rsidRDefault="00B15583" w:rsidP="00261904">
      <w:pPr>
        <w:pStyle w:val="a3"/>
        <w:shd w:val="clear" w:color="auto" w:fill="FFFFFF"/>
        <w:spacing w:before="0" w:beforeAutospacing="0" w:after="0" w:afterAutospacing="0" w:line="210" w:lineRule="atLeast"/>
        <w:jc w:val="both"/>
        <w:rPr>
          <w:b/>
          <w:bCs/>
          <w:color w:val="C00000"/>
        </w:rPr>
      </w:pP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Рекомендации по заучиванию материала</w:t>
      </w:r>
    </w:p>
    <w:p w:rsidR="00261904" w:rsidRPr="00261904" w:rsidRDefault="00261904" w:rsidP="00261904">
      <w:pPr>
        <w:pStyle w:val="a3"/>
        <w:numPr>
          <w:ilvl w:val="0"/>
          <w:numId w:val="27"/>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261904" w:rsidRPr="00261904" w:rsidRDefault="00261904" w:rsidP="00261904">
      <w:pPr>
        <w:pStyle w:val="a3"/>
        <w:numPr>
          <w:ilvl w:val="0"/>
          <w:numId w:val="27"/>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261904" w:rsidRPr="00261904" w:rsidRDefault="00261904" w:rsidP="00261904">
      <w:pPr>
        <w:pStyle w:val="a3"/>
        <w:numPr>
          <w:ilvl w:val="0"/>
          <w:numId w:val="27"/>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B15583" w:rsidRDefault="00B15583" w:rsidP="00261904">
      <w:pPr>
        <w:pStyle w:val="a3"/>
        <w:shd w:val="clear" w:color="auto" w:fill="FFFFFF"/>
        <w:spacing w:before="0" w:beforeAutospacing="0" w:after="0" w:afterAutospacing="0" w:line="210" w:lineRule="atLeast"/>
        <w:jc w:val="both"/>
        <w:rPr>
          <w:b/>
          <w:bCs/>
          <w:color w:val="C00000"/>
        </w:rPr>
      </w:pP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Рекомендации при подготовке к ЕГЭ и ГИА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Единый 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Обучение навыкам </w:t>
      </w:r>
      <w:proofErr w:type="spellStart"/>
      <w:r w:rsidRPr="00261904">
        <w:rPr>
          <w:color w:val="0000CC"/>
        </w:rPr>
        <w:t>саморегуляции</w:t>
      </w:r>
      <w:proofErr w:type="spellEnd"/>
      <w:r w:rsidRPr="00261904">
        <w:rPr>
          <w:color w:val="0000CC"/>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рекомендуется следующее:</w:t>
      </w:r>
    </w:p>
    <w:p w:rsidR="00261904" w:rsidRPr="00261904" w:rsidRDefault="00261904" w:rsidP="00261904">
      <w:pPr>
        <w:pStyle w:val="a3"/>
        <w:numPr>
          <w:ilvl w:val="0"/>
          <w:numId w:val="28"/>
        </w:numPr>
        <w:shd w:val="clear" w:color="auto" w:fill="FFFFFF"/>
        <w:spacing w:before="0" w:beforeAutospacing="0" w:after="0" w:afterAutospacing="0" w:line="210" w:lineRule="atLeast"/>
        <w:ind w:left="0"/>
        <w:jc w:val="both"/>
        <w:rPr>
          <w:rFonts w:ascii="Arial" w:hAnsi="Arial" w:cs="Arial"/>
          <w:color w:val="0000CC"/>
          <w:sz w:val="21"/>
          <w:szCs w:val="21"/>
        </w:rPr>
      </w:pPr>
      <w:proofErr w:type="gramStart"/>
      <w:r w:rsidRPr="00261904">
        <w:rPr>
          <w:color w:val="0000CC"/>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roofErr w:type="gramEnd"/>
    </w:p>
    <w:p w:rsidR="00261904" w:rsidRPr="00261904" w:rsidRDefault="00261904" w:rsidP="00261904">
      <w:pPr>
        <w:pStyle w:val="a3"/>
        <w:numPr>
          <w:ilvl w:val="0"/>
          <w:numId w:val="28"/>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Составь план занятий на каждый день.</w:t>
      </w:r>
    </w:p>
    <w:p w:rsidR="00261904" w:rsidRPr="00261904" w:rsidRDefault="00261904" w:rsidP="00261904">
      <w:pPr>
        <w:pStyle w:val="a3"/>
        <w:numPr>
          <w:ilvl w:val="0"/>
          <w:numId w:val="28"/>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Активно работай с изучаемым материалом при его чтении. Пользуйся следующими методами: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отмечай главное карандашом;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делай заметки;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повторяй те</w:t>
      </w:r>
      <w:proofErr w:type="gramStart"/>
      <w:r w:rsidRPr="00261904">
        <w:rPr>
          <w:color w:val="0000CC"/>
        </w:rPr>
        <w:t>кст всл</w:t>
      </w:r>
      <w:proofErr w:type="gramEnd"/>
      <w:r w:rsidRPr="00261904">
        <w:rPr>
          <w:color w:val="0000CC"/>
        </w:rPr>
        <w:t>ух;</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обсуждай возникшие вопросы с одноклассниками.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для оптимального размещения информации в памяти пользуйся такими приёмами: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метод опорных слов;</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метод ассоциаций.</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Позанимавшись около часа, сделай короткий перерыв.</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lastRenderedPageBreak/>
        <w:t>Накануне экзамена</w:t>
      </w:r>
    </w:p>
    <w:p w:rsidR="00261904" w:rsidRPr="00261904" w:rsidRDefault="00261904" w:rsidP="00261904">
      <w:pPr>
        <w:pStyle w:val="a3"/>
        <w:numPr>
          <w:ilvl w:val="0"/>
          <w:numId w:val="29"/>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Верь в свои силы, возможности, способности. Настраивайся на ситуацию успеха.</w:t>
      </w:r>
    </w:p>
    <w:p w:rsidR="00261904" w:rsidRPr="00261904" w:rsidRDefault="00261904" w:rsidP="00261904">
      <w:pPr>
        <w:pStyle w:val="a3"/>
        <w:numPr>
          <w:ilvl w:val="0"/>
          <w:numId w:val="29"/>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Для того чтобы не охватило экзаменационное волнение, рекомендуется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261904" w:rsidRPr="00261904" w:rsidRDefault="00261904" w:rsidP="00261904">
      <w:pPr>
        <w:pStyle w:val="a3"/>
        <w:numPr>
          <w:ilvl w:val="0"/>
          <w:numId w:val="29"/>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B15583" w:rsidRDefault="00B15583" w:rsidP="00261904">
      <w:pPr>
        <w:pStyle w:val="a3"/>
        <w:shd w:val="clear" w:color="auto" w:fill="FFFFFF"/>
        <w:spacing w:before="0" w:beforeAutospacing="0" w:after="0" w:afterAutospacing="0" w:line="210" w:lineRule="atLeast"/>
        <w:jc w:val="both"/>
        <w:rPr>
          <w:b/>
          <w:bCs/>
          <w:color w:val="C00000"/>
        </w:rPr>
      </w:pP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Во время экзамена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Итак, позади период подготовки. Не пожалей двух-трёх минут на то, чтобы привести себя в состояние равновесия. Подыши, успокойся. Вот и хорошо!</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 xml:space="preserve">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261904">
        <w:rPr>
          <w:color w:val="0000CC"/>
        </w:rPr>
        <w:t>тестопакетом</w:t>
      </w:r>
      <w:proofErr w:type="spellEnd"/>
      <w:r w:rsidRPr="00261904">
        <w:rPr>
          <w:color w:val="0000CC"/>
        </w:rPr>
        <w:t xml:space="preserve"> (опечатки, не пропечатанные буквы, отсутствие текста в бланке и пр.).</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 xml:space="preserve">Начни с легкого! Начни отвечать </w:t>
      </w:r>
      <w:proofErr w:type="gramStart"/>
      <w:r w:rsidRPr="00261904">
        <w:rPr>
          <w:color w:val="0000CC"/>
        </w:rPr>
        <w:t>на те</w:t>
      </w:r>
      <w:proofErr w:type="gramEnd"/>
      <w:r w:rsidRPr="00261904">
        <w:rPr>
          <w:color w:val="0000CC"/>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w:t>
      </w:r>
      <w:r w:rsidR="00B15583">
        <w:rPr>
          <w:color w:val="0000CC"/>
        </w:rPr>
        <w:t xml:space="preserve"> </w:t>
      </w:r>
      <w:r w:rsidRPr="00261904">
        <w:rPr>
          <w:color w:val="0000CC"/>
        </w:rPr>
        <w:t>если ты не справился с ним. Думай только о том, что каждое новое задание – это шанс набрать баллы.</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lastRenderedPageBreak/>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261904" w:rsidRPr="00261904" w:rsidRDefault="00261904" w:rsidP="00261904">
      <w:pPr>
        <w:pStyle w:val="a3"/>
        <w:numPr>
          <w:ilvl w:val="0"/>
          <w:numId w:val="30"/>
        </w:numPr>
        <w:shd w:val="clear" w:color="auto" w:fill="FFFFFF"/>
        <w:spacing w:before="0" w:beforeAutospacing="0" w:after="0" w:afterAutospacing="0" w:line="210" w:lineRule="atLeast"/>
        <w:ind w:left="0"/>
        <w:jc w:val="both"/>
        <w:rPr>
          <w:rFonts w:ascii="Arial" w:hAnsi="Arial" w:cs="Arial"/>
          <w:color w:val="0000CC"/>
          <w:sz w:val="21"/>
          <w:szCs w:val="21"/>
        </w:rPr>
      </w:pPr>
      <w:r w:rsidRPr="00261904">
        <w:rPr>
          <w:color w:val="0000CC"/>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b/>
          <w:color w:val="C00000"/>
          <w:sz w:val="21"/>
          <w:szCs w:val="21"/>
        </w:rPr>
      </w:pPr>
      <w:r w:rsidRPr="00B15583">
        <w:rPr>
          <w:b/>
          <w:color w:val="C00000"/>
        </w:rPr>
        <w:t>ПОМНИ: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2. Ты имеешь право подать апелляцию в конфликтную комиссию в течение трех дней после объявления результата экзамена.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Даже неудавшаяся попытка – ещё один шаг к успеху, если из этой попытки извлечён урок!</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Удачи!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rFonts w:ascii="Arial" w:hAnsi="Arial" w:cs="Arial"/>
          <w:color w:val="0000CC"/>
          <w:sz w:val="21"/>
          <w:szCs w:val="21"/>
        </w:rPr>
        <w:t> </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РЕКОМЕНДАЦИИ ПЕДАГОГА-ПСИХОЛОГА РОДИТЕЛЯМ УЧАЩИХСЯ ВЫПУСКНЫХ КЛАССОВ ПО ПОДГОТОВКЕ К ЕГЭ и ГИА</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Поведение родителей</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Независимо от результата экзамена, часто, щедро и от всей души говорите ему о том, что он (она) – самы</w:t>
      </w:r>
      <w:proofErr w:type="gramStart"/>
      <w:r w:rsidRPr="00261904">
        <w:rPr>
          <w:color w:val="0000CC"/>
        </w:rPr>
        <w:t>й(</w:t>
      </w:r>
      <w:proofErr w:type="spellStart"/>
      <w:proofErr w:type="gramEnd"/>
      <w:r w:rsidRPr="00261904">
        <w:rPr>
          <w:color w:val="0000CC"/>
        </w:rPr>
        <w:t>ая</w:t>
      </w:r>
      <w:proofErr w:type="spellEnd"/>
      <w:r w:rsidRPr="00261904">
        <w:rPr>
          <w:color w:val="0000CC"/>
        </w:rPr>
        <w:t>) любимый(</w:t>
      </w:r>
      <w:proofErr w:type="spellStart"/>
      <w:r w:rsidRPr="00261904">
        <w:rPr>
          <w:color w:val="0000CC"/>
        </w:rPr>
        <w:t>ая</w:t>
      </w:r>
      <w:proofErr w:type="spellEnd"/>
      <w:r w:rsidRPr="00261904">
        <w:rPr>
          <w:color w:val="0000CC"/>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Организация занятий</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Очень важно разработать ребёнку индивидуальную стратегию деятельности при подготовке и во время экзамена. Именно </w:t>
      </w:r>
      <w:proofErr w:type="gramStart"/>
      <w:r w:rsidRPr="00261904">
        <w:rPr>
          <w:color w:val="0000CC"/>
        </w:rPr>
        <w:t>индивидуальную</w:t>
      </w:r>
      <w:proofErr w:type="gramEnd"/>
      <w:r w:rsidRPr="00261904">
        <w:rPr>
          <w:color w:val="0000CC"/>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lastRenderedPageBreak/>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Тренировка в решении пробных тестовых заданий также снимает чувство неизвестности.</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В процессе работы с заданиями приучайте ребёнка ориентироваться во времени и уметь его распределять.</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Помогите распределить темы подготовки по дням.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Обеспечьте своему выпускнику удобное место для занятий, чтобы ему нравилось там заниматься!</w:t>
      </w:r>
    </w:p>
    <w:p w:rsidR="00B15583" w:rsidRDefault="00B15583" w:rsidP="00261904">
      <w:pPr>
        <w:pStyle w:val="a3"/>
        <w:shd w:val="clear" w:color="auto" w:fill="FFFFFF"/>
        <w:spacing w:before="0" w:beforeAutospacing="0" w:after="0" w:afterAutospacing="0" w:line="210" w:lineRule="atLeast"/>
        <w:jc w:val="both"/>
        <w:rPr>
          <w:b/>
          <w:bCs/>
          <w:color w:val="C00000"/>
        </w:rPr>
      </w:pP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Питание и режим дня</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Не допускайте перегрузок ребёнка. Через каждые 40-50 минут занятий обязательно нужно делать перерывы на 10-15 минут.</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Накануне экзамена ребенок должен отдохнуть и как следует выспаться. Проследите за этим.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Именно Ваша поддержка нужна </w:t>
      </w:r>
      <w:proofErr w:type="gramStart"/>
      <w:r w:rsidRPr="00261904">
        <w:rPr>
          <w:color w:val="0000CC"/>
        </w:rPr>
        <w:t>выпускнику</w:t>
      </w:r>
      <w:proofErr w:type="gramEnd"/>
      <w:r w:rsidRPr="00261904">
        <w:rPr>
          <w:color w:val="0000CC"/>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B15583" w:rsidRDefault="00B15583" w:rsidP="00261904">
      <w:pPr>
        <w:pStyle w:val="a3"/>
        <w:shd w:val="clear" w:color="auto" w:fill="FFFFFF"/>
        <w:spacing w:before="0" w:beforeAutospacing="0" w:after="0" w:afterAutospacing="0" w:line="210" w:lineRule="atLeast"/>
        <w:jc w:val="both"/>
        <w:rPr>
          <w:b/>
          <w:bCs/>
          <w:color w:val="0000CC"/>
        </w:rPr>
      </w:pP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Рекомендации родителям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rFonts w:ascii="Arial" w:hAnsi="Arial" w:cs="Arial"/>
          <w:color w:val="0000CC"/>
          <w:sz w:val="21"/>
          <w:szCs w:val="21"/>
        </w:rPr>
        <w:t> </w:t>
      </w:r>
      <w:r w:rsidRPr="00261904">
        <w:rPr>
          <w:color w:val="0000CC"/>
        </w:rPr>
        <w:t>1. Не тревожьтесь сами! Внушайте ребёнку мысль, что  количество баллов не является совершенным измерением его возможностей.</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2. Подбадривайте детей, хвалите их за то, что они делают хорошо.</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Виржиния Сатир (американский психолог)  выявила, что для хорошего самочувствия, и даже просто для жизненного выживания  ребёнку необходимо минимум 8  объятий  в день!</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Не стесняйтесь – обнимайтесь! Гладьте по голове ваше чадо, хорошо бы ещё лёгкий массаж предплечья!</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6. Вместе определите, «жаворонок» выпускник или «сова». Если «жаворонок» – основная подготовка проводится днём, если «сова»- вечером.</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8. </w:t>
      </w:r>
      <w:proofErr w:type="gramStart"/>
      <w:r w:rsidRPr="00261904">
        <w:rPr>
          <w:color w:val="0000CC"/>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261904">
        <w:rPr>
          <w:color w:val="0000CC"/>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9. Посоветуйте детям во время экзамена обратить внимание на следующее:</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lastRenderedPageBreak/>
        <w:t>- пробежать глазами весь текст, чтобы увидеть какого типа задания в нём содержаться, это поможет настроиться на работу;</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261904">
        <w:rPr>
          <w:color w:val="0000CC"/>
        </w:rPr>
        <w:t>предполагают</w:t>
      </w:r>
      <w:proofErr w:type="gramEnd"/>
      <w:r w:rsidRPr="00261904">
        <w:rPr>
          <w:color w:val="0000CC"/>
        </w:rPr>
        <w:t xml:space="preserve"> ответ и торопятся его вписать);</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если не знаешь ответа на вопрос или не уверен, пропусти его и отметь, чтобы потом к нему  вернуться;</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10. Не критикуйте ребёнка после экзамена.</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b/>
          <w:color w:val="C00000"/>
          <w:sz w:val="21"/>
          <w:szCs w:val="21"/>
        </w:rPr>
      </w:pPr>
      <w:r w:rsidRPr="00B15583">
        <w:rPr>
          <w:b/>
          <w:color w:val="C00000"/>
        </w:rPr>
        <w:t>ПОМНИТЕ: самое главное – это снизить напряжение и тревожность ребёнка и помочь ему организовать самого себя.</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Родители не могут  ВМЕСТО  ребёнка сдать экзамены, но они могут быть ВМЕСТЕ с ребёнком во время его подготовки к экзамену.</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Уважаемые родители, провожая сына или дочь на экзамен, проверьте, пожалуйста, наличие у них необходимых документов.</w:t>
      </w:r>
    </w:p>
    <w:p w:rsidR="00261904" w:rsidRPr="00261904" w:rsidRDefault="00261904" w:rsidP="00261904">
      <w:pPr>
        <w:pStyle w:val="a3"/>
        <w:shd w:val="clear" w:color="auto" w:fill="FFFFFF"/>
        <w:spacing w:before="0" w:beforeAutospacing="0" w:after="0" w:afterAutospacing="0" w:line="210" w:lineRule="atLeast"/>
        <w:jc w:val="both"/>
        <w:rPr>
          <w:rFonts w:ascii="Arial" w:hAnsi="Arial" w:cs="Arial"/>
          <w:color w:val="0000CC"/>
          <w:sz w:val="21"/>
          <w:szCs w:val="21"/>
        </w:rPr>
      </w:pPr>
      <w:r w:rsidRPr="00261904">
        <w:rPr>
          <w:color w:val="0000CC"/>
        </w:rPr>
        <w:t>В период проведения экзамена запрещается иметь мобильные телефоны.</w:t>
      </w:r>
    </w:p>
    <w:p w:rsidR="00261904" w:rsidRPr="00B15583" w:rsidRDefault="00261904" w:rsidP="00261904">
      <w:pPr>
        <w:pStyle w:val="a3"/>
        <w:shd w:val="clear" w:color="auto" w:fill="FFFFFF"/>
        <w:spacing w:before="0" w:beforeAutospacing="0" w:after="0" w:afterAutospacing="0" w:line="210" w:lineRule="atLeast"/>
        <w:jc w:val="both"/>
        <w:rPr>
          <w:rFonts w:ascii="Arial" w:hAnsi="Arial" w:cs="Arial"/>
          <w:color w:val="C00000"/>
          <w:sz w:val="21"/>
          <w:szCs w:val="21"/>
        </w:rPr>
      </w:pPr>
      <w:r w:rsidRPr="00B15583">
        <w:rPr>
          <w:b/>
          <w:bCs/>
          <w:color w:val="C00000"/>
        </w:rPr>
        <w:t>Удачи!</w:t>
      </w: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Pr="00261904" w:rsidRDefault="00261904" w:rsidP="00261904">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p w:rsidR="00261904" w:rsidRDefault="00261904" w:rsidP="009B4CD5">
      <w:pPr>
        <w:pStyle w:val="a7"/>
        <w:jc w:val="both"/>
        <w:rPr>
          <w:rFonts w:ascii="Times New Roman" w:hAnsi="Times New Roman" w:cs="Times New Roman"/>
          <w:color w:val="0000CC"/>
          <w:sz w:val="24"/>
          <w:szCs w:val="24"/>
          <w:lang w:eastAsia="ru-RU"/>
        </w:rPr>
      </w:pPr>
    </w:p>
    <w:sectPr w:rsidR="00261904" w:rsidSect="00864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6F0D"/>
    <w:multiLevelType w:val="multilevel"/>
    <w:tmpl w:val="45D0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04299"/>
    <w:multiLevelType w:val="multilevel"/>
    <w:tmpl w:val="6E5A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46A74"/>
    <w:multiLevelType w:val="multilevel"/>
    <w:tmpl w:val="784E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40716"/>
    <w:multiLevelType w:val="multilevel"/>
    <w:tmpl w:val="189C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47EDD"/>
    <w:multiLevelType w:val="multilevel"/>
    <w:tmpl w:val="84EC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B3466F"/>
    <w:multiLevelType w:val="multilevel"/>
    <w:tmpl w:val="9F22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50D1F"/>
    <w:multiLevelType w:val="multilevel"/>
    <w:tmpl w:val="28E8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161CF"/>
    <w:multiLevelType w:val="multilevel"/>
    <w:tmpl w:val="F9B4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E0AD1"/>
    <w:multiLevelType w:val="multilevel"/>
    <w:tmpl w:val="6FB0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3D773C"/>
    <w:multiLevelType w:val="multilevel"/>
    <w:tmpl w:val="7D6E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064822"/>
    <w:multiLevelType w:val="multilevel"/>
    <w:tmpl w:val="2532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47211A"/>
    <w:multiLevelType w:val="multilevel"/>
    <w:tmpl w:val="180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2615E1"/>
    <w:multiLevelType w:val="multilevel"/>
    <w:tmpl w:val="3A5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D1C34"/>
    <w:multiLevelType w:val="multilevel"/>
    <w:tmpl w:val="4996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4A48AA"/>
    <w:multiLevelType w:val="multilevel"/>
    <w:tmpl w:val="DCF6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67580"/>
    <w:multiLevelType w:val="multilevel"/>
    <w:tmpl w:val="258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563D2"/>
    <w:multiLevelType w:val="multilevel"/>
    <w:tmpl w:val="5B50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63F9B"/>
    <w:multiLevelType w:val="multilevel"/>
    <w:tmpl w:val="B8F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B48B2"/>
    <w:multiLevelType w:val="multilevel"/>
    <w:tmpl w:val="3DE4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EF6254"/>
    <w:multiLevelType w:val="multilevel"/>
    <w:tmpl w:val="0DE6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681905"/>
    <w:multiLevelType w:val="multilevel"/>
    <w:tmpl w:val="0A66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25F04"/>
    <w:multiLevelType w:val="multilevel"/>
    <w:tmpl w:val="B274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lvlOverride w:ilvl="0">
      <w:startOverride w:val="2"/>
    </w:lvlOverride>
  </w:num>
  <w:num w:numId="3">
    <w:abstractNumId w:val="4"/>
    <w:lvlOverride w:ilvl="0">
      <w:startOverride w:val="3"/>
    </w:lvlOverride>
  </w:num>
  <w:num w:numId="4">
    <w:abstractNumId w:val="2"/>
    <w:lvlOverride w:ilvl="0">
      <w:startOverride w:val="4"/>
    </w:lvlOverride>
  </w:num>
  <w:num w:numId="5">
    <w:abstractNumId w:val="0"/>
    <w:lvlOverride w:ilvl="0">
      <w:startOverride w:val="5"/>
    </w:lvlOverride>
  </w:num>
  <w:num w:numId="6">
    <w:abstractNumId w:val="21"/>
    <w:lvlOverride w:ilvl="0">
      <w:startOverride w:val="6"/>
    </w:lvlOverride>
  </w:num>
  <w:num w:numId="7">
    <w:abstractNumId w:val="13"/>
    <w:lvlOverride w:ilvl="0">
      <w:startOverride w:val="7"/>
    </w:lvlOverride>
  </w:num>
  <w:num w:numId="8">
    <w:abstractNumId w:val="18"/>
    <w:lvlOverride w:ilvl="0">
      <w:startOverride w:val="8"/>
    </w:lvlOverride>
  </w:num>
  <w:num w:numId="9">
    <w:abstractNumId w:val="14"/>
    <w:lvlOverride w:ilvl="0">
      <w:startOverride w:val="9"/>
    </w:lvlOverride>
  </w:num>
  <w:num w:numId="10">
    <w:abstractNumId w:val="16"/>
    <w:lvlOverride w:ilvl="0">
      <w:startOverride w:val="10"/>
    </w:lvlOverride>
  </w:num>
  <w:num w:numId="11">
    <w:abstractNumId w:val="10"/>
    <w:lvlOverride w:ilvl="0">
      <w:startOverride w:val="11"/>
    </w:lvlOverride>
  </w:num>
  <w:num w:numId="12">
    <w:abstractNumId w:val="19"/>
    <w:lvlOverride w:ilvl="0">
      <w:startOverride w:val="12"/>
    </w:lvlOverride>
  </w:num>
  <w:num w:numId="13">
    <w:abstractNumId w:val="7"/>
  </w:num>
  <w:num w:numId="14">
    <w:abstractNumId w:val="3"/>
    <w:lvlOverride w:ilvl="0">
      <w:startOverride w:val="2"/>
    </w:lvlOverride>
  </w:num>
  <w:num w:numId="15">
    <w:abstractNumId w:val="8"/>
    <w:lvlOverride w:ilvl="0">
      <w:startOverride w:val="3"/>
    </w:lvlOverride>
  </w:num>
  <w:num w:numId="16">
    <w:abstractNumId w:val="15"/>
    <w:lvlOverride w:ilvl="0">
      <w:startOverride w:val="4"/>
    </w:lvlOverride>
  </w:num>
  <w:num w:numId="17">
    <w:abstractNumId w:val="20"/>
    <w:lvlOverride w:ilvl="0">
      <w:startOverride w:val="3"/>
    </w:lvlOverride>
  </w:num>
  <w:num w:numId="18">
    <w:abstractNumId w:val="20"/>
    <w:lvlOverride w:ilvl="0">
      <w:startOverride w:val="4"/>
    </w:lvlOverride>
  </w:num>
  <w:num w:numId="19">
    <w:abstractNumId w:val="20"/>
    <w:lvlOverride w:ilvl="0">
      <w:startOverride w:val="5"/>
    </w:lvlOverride>
  </w:num>
  <w:num w:numId="20">
    <w:abstractNumId w:val="20"/>
    <w:lvlOverride w:ilvl="0">
      <w:startOverride w:val="6"/>
    </w:lvlOverride>
  </w:num>
  <w:num w:numId="21">
    <w:abstractNumId w:val="20"/>
    <w:lvlOverride w:ilvl="0">
      <w:startOverride w:val="7"/>
    </w:lvlOverride>
  </w:num>
  <w:num w:numId="22">
    <w:abstractNumId w:val="20"/>
    <w:lvlOverride w:ilvl="0">
      <w:startOverride w:val="8"/>
    </w:lvlOverride>
  </w:num>
  <w:num w:numId="23">
    <w:abstractNumId w:val="20"/>
    <w:lvlOverride w:ilvl="0">
      <w:startOverride w:val="9"/>
    </w:lvlOverride>
  </w:num>
  <w:num w:numId="24">
    <w:abstractNumId w:val="20"/>
    <w:lvlOverride w:ilvl="0">
      <w:startOverride w:val="10"/>
    </w:lvlOverride>
  </w:num>
  <w:num w:numId="25">
    <w:abstractNumId w:val="20"/>
    <w:lvlOverride w:ilvl="0">
      <w:startOverride w:val="11"/>
    </w:lvlOverride>
  </w:num>
  <w:num w:numId="26">
    <w:abstractNumId w:val="5"/>
  </w:num>
  <w:num w:numId="27">
    <w:abstractNumId w:val="11"/>
  </w:num>
  <w:num w:numId="28">
    <w:abstractNumId w:val="1"/>
  </w:num>
  <w:num w:numId="29">
    <w:abstractNumId w:val="1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1C0"/>
    <w:rsid w:val="00261904"/>
    <w:rsid w:val="003A696C"/>
    <w:rsid w:val="004B04C8"/>
    <w:rsid w:val="00621314"/>
    <w:rsid w:val="00864AF5"/>
    <w:rsid w:val="009B4CD5"/>
    <w:rsid w:val="00A76E98"/>
    <w:rsid w:val="00B15583"/>
    <w:rsid w:val="00B64AD2"/>
    <w:rsid w:val="00C871C0"/>
    <w:rsid w:val="00F55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F5"/>
  </w:style>
  <w:style w:type="paragraph" w:styleId="1">
    <w:name w:val="heading 1"/>
    <w:basedOn w:val="a"/>
    <w:link w:val="10"/>
    <w:uiPriority w:val="9"/>
    <w:qFormat/>
    <w:rsid w:val="009B4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71C0"/>
    <w:rPr>
      <w:color w:val="0000FF"/>
      <w:u w:val="single"/>
    </w:rPr>
  </w:style>
  <w:style w:type="character" w:styleId="a5">
    <w:name w:val="Strong"/>
    <w:basedOn w:val="a0"/>
    <w:uiPriority w:val="22"/>
    <w:qFormat/>
    <w:rsid w:val="009B4CD5"/>
    <w:rPr>
      <w:b/>
      <w:bCs/>
    </w:rPr>
  </w:style>
  <w:style w:type="character" w:customStyle="1" w:styleId="10">
    <w:name w:val="Заголовок 1 Знак"/>
    <w:basedOn w:val="a0"/>
    <w:link w:val="1"/>
    <w:uiPriority w:val="9"/>
    <w:rsid w:val="009B4CD5"/>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9B4CD5"/>
    <w:rPr>
      <w:i/>
      <w:iCs/>
    </w:rPr>
  </w:style>
  <w:style w:type="paragraph" w:styleId="a7">
    <w:name w:val="No Spacing"/>
    <w:uiPriority w:val="1"/>
    <w:qFormat/>
    <w:rsid w:val="009B4CD5"/>
    <w:pPr>
      <w:spacing w:after="0" w:line="240" w:lineRule="auto"/>
    </w:pPr>
  </w:style>
</w:styles>
</file>

<file path=word/webSettings.xml><?xml version="1.0" encoding="utf-8"?>
<w:webSettings xmlns:r="http://schemas.openxmlformats.org/officeDocument/2006/relationships" xmlns:w="http://schemas.openxmlformats.org/wordprocessingml/2006/main">
  <w:divs>
    <w:div w:id="95830154">
      <w:bodyDiv w:val="1"/>
      <w:marLeft w:val="0"/>
      <w:marRight w:val="0"/>
      <w:marTop w:val="0"/>
      <w:marBottom w:val="0"/>
      <w:divBdr>
        <w:top w:val="none" w:sz="0" w:space="0" w:color="auto"/>
        <w:left w:val="none" w:sz="0" w:space="0" w:color="auto"/>
        <w:bottom w:val="none" w:sz="0" w:space="0" w:color="auto"/>
        <w:right w:val="none" w:sz="0" w:space="0" w:color="auto"/>
      </w:divBdr>
    </w:div>
    <w:div w:id="302153343">
      <w:bodyDiv w:val="1"/>
      <w:marLeft w:val="0"/>
      <w:marRight w:val="0"/>
      <w:marTop w:val="0"/>
      <w:marBottom w:val="0"/>
      <w:divBdr>
        <w:top w:val="none" w:sz="0" w:space="0" w:color="auto"/>
        <w:left w:val="none" w:sz="0" w:space="0" w:color="auto"/>
        <w:bottom w:val="none" w:sz="0" w:space="0" w:color="auto"/>
        <w:right w:val="none" w:sz="0" w:space="0" w:color="auto"/>
      </w:divBdr>
      <w:divsChild>
        <w:div w:id="1861159724">
          <w:marLeft w:val="0"/>
          <w:marRight w:val="0"/>
          <w:marTop w:val="0"/>
          <w:marBottom w:val="0"/>
          <w:divBdr>
            <w:top w:val="none" w:sz="0" w:space="0" w:color="auto"/>
            <w:left w:val="none" w:sz="0" w:space="0" w:color="auto"/>
            <w:bottom w:val="none" w:sz="0" w:space="0" w:color="auto"/>
            <w:right w:val="none" w:sz="0" w:space="0" w:color="auto"/>
          </w:divBdr>
          <w:divsChild>
            <w:div w:id="1769958367">
              <w:marLeft w:val="0"/>
              <w:marRight w:val="0"/>
              <w:marTop w:val="0"/>
              <w:marBottom w:val="0"/>
              <w:divBdr>
                <w:top w:val="none" w:sz="0" w:space="0" w:color="auto"/>
                <w:left w:val="none" w:sz="0" w:space="0" w:color="auto"/>
                <w:bottom w:val="none" w:sz="0" w:space="0" w:color="auto"/>
                <w:right w:val="none" w:sz="0" w:space="0" w:color="auto"/>
              </w:divBdr>
              <w:divsChild>
                <w:div w:id="233593782">
                  <w:marLeft w:val="0"/>
                  <w:marRight w:val="0"/>
                  <w:marTop w:val="0"/>
                  <w:marBottom w:val="360"/>
                  <w:divBdr>
                    <w:top w:val="none" w:sz="0" w:space="0" w:color="auto"/>
                    <w:left w:val="none" w:sz="0" w:space="0" w:color="auto"/>
                    <w:bottom w:val="none" w:sz="0" w:space="0" w:color="auto"/>
                    <w:right w:val="none" w:sz="0" w:space="0" w:color="auto"/>
                  </w:divBdr>
                  <w:divsChild>
                    <w:div w:id="1886526206">
                      <w:marLeft w:val="150"/>
                      <w:marRight w:val="150"/>
                      <w:marTop w:val="0"/>
                      <w:marBottom w:val="0"/>
                      <w:divBdr>
                        <w:top w:val="none" w:sz="0" w:space="0" w:color="auto"/>
                        <w:left w:val="none" w:sz="0" w:space="0" w:color="auto"/>
                        <w:bottom w:val="none" w:sz="0" w:space="0" w:color="auto"/>
                        <w:right w:val="none" w:sz="0" w:space="0" w:color="auto"/>
                      </w:divBdr>
                      <w:divsChild>
                        <w:div w:id="605694365">
                          <w:marLeft w:val="0"/>
                          <w:marRight w:val="0"/>
                          <w:marTop w:val="0"/>
                          <w:marBottom w:val="0"/>
                          <w:divBdr>
                            <w:top w:val="none" w:sz="0" w:space="0" w:color="auto"/>
                            <w:left w:val="none" w:sz="0" w:space="0" w:color="auto"/>
                            <w:bottom w:val="none" w:sz="0" w:space="0" w:color="auto"/>
                            <w:right w:val="none" w:sz="0" w:space="0" w:color="auto"/>
                          </w:divBdr>
                          <w:divsChild>
                            <w:div w:id="858154746">
                              <w:marLeft w:val="0"/>
                              <w:marRight w:val="0"/>
                              <w:marTop w:val="0"/>
                              <w:marBottom w:val="0"/>
                              <w:divBdr>
                                <w:top w:val="none" w:sz="0" w:space="0" w:color="auto"/>
                                <w:left w:val="none" w:sz="0" w:space="0" w:color="auto"/>
                                <w:bottom w:val="none" w:sz="0" w:space="0" w:color="auto"/>
                                <w:right w:val="none" w:sz="0" w:space="0" w:color="auto"/>
                              </w:divBdr>
                              <w:divsChild>
                                <w:div w:id="1009261301">
                                  <w:marLeft w:val="0"/>
                                  <w:marRight w:val="0"/>
                                  <w:marTop w:val="0"/>
                                  <w:marBottom w:val="0"/>
                                  <w:divBdr>
                                    <w:top w:val="none" w:sz="0" w:space="0" w:color="auto"/>
                                    <w:left w:val="none" w:sz="0" w:space="0" w:color="auto"/>
                                    <w:bottom w:val="none" w:sz="0" w:space="0" w:color="auto"/>
                                    <w:right w:val="none" w:sz="0" w:space="0" w:color="auto"/>
                                  </w:divBdr>
                                  <w:divsChild>
                                    <w:div w:id="1460882909">
                                      <w:marLeft w:val="0"/>
                                      <w:marRight w:val="0"/>
                                      <w:marTop w:val="0"/>
                                      <w:marBottom w:val="0"/>
                                      <w:divBdr>
                                        <w:top w:val="none" w:sz="0" w:space="0" w:color="auto"/>
                                        <w:left w:val="none" w:sz="0" w:space="0" w:color="auto"/>
                                        <w:bottom w:val="none" w:sz="0" w:space="0" w:color="auto"/>
                                        <w:right w:val="none" w:sz="0" w:space="0" w:color="auto"/>
                                      </w:divBdr>
                                      <w:divsChild>
                                        <w:div w:id="1743478483">
                                          <w:marLeft w:val="0"/>
                                          <w:marRight w:val="0"/>
                                          <w:marTop w:val="0"/>
                                          <w:marBottom w:val="0"/>
                                          <w:divBdr>
                                            <w:top w:val="none" w:sz="0" w:space="0" w:color="auto"/>
                                            <w:left w:val="none" w:sz="0" w:space="0" w:color="auto"/>
                                            <w:bottom w:val="none" w:sz="0" w:space="0" w:color="auto"/>
                                            <w:right w:val="none" w:sz="0" w:space="0" w:color="auto"/>
                                          </w:divBdr>
                                          <w:divsChild>
                                            <w:div w:id="429207261">
                                              <w:marLeft w:val="0"/>
                                              <w:marRight w:val="0"/>
                                              <w:marTop w:val="0"/>
                                              <w:marBottom w:val="0"/>
                                              <w:divBdr>
                                                <w:top w:val="none" w:sz="0" w:space="0" w:color="auto"/>
                                                <w:left w:val="none" w:sz="0" w:space="0" w:color="auto"/>
                                                <w:bottom w:val="none" w:sz="0" w:space="0" w:color="auto"/>
                                                <w:right w:val="none" w:sz="0" w:space="0" w:color="auto"/>
                                              </w:divBdr>
                                              <w:divsChild>
                                                <w:div w:id="827208561">
                                                  <w:marLeft w:val="0"/>
                                                  <w:marRight w:val="0"/>
                                                  <w:marTop w:val="0"/>
                                                  <w:marBottom w:val="0"/>
                                                  <w:divBdr>
                                                    <w:top w:val="none" w:sz="0" w:space="0" w:color="auto"/>
                                                    <w:left w:val="none" w:sz="0" w:space="0" w:color="auto"/>
                                                    <w:bottom w:val="none" w:sz="0" w:space="0" w:color="auto"/>
                                                    <w:right w:val="none" w:sz="0" w:space="0" w:color="auto"/>
                                                  </w:divBdr>
                                                  <w:divsChild>
                                                    <w:div w:id="20524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452262">
      <w:bodyDiv w:val="1"/>
      <w:marLeft w:val="0"/>
      <w:marRight w:val="0"/>
      <w:marTop w:val="0"/>
      <w:marBottom w:val="0"/>
      <w:divBdr>
        <w:top w:val="none" w:sz="0" w:space="0" w:color="auto"/>
        <w:left w:val="none" w:sz="0" w:space="0" w:color="auto"/>
        <w:bottom w:val="none" w:sz="0" w:space="0" w:color="auto"/>
        <w:right w:val="none" w:sz="0" w:space="0" w:color="auto"/>
      </w:divBdr>
    </w:div>
    <w:div w:id="20172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Залина Тлостанбиевна</cp:lastModifiedBy>
  <cp:revision>2</cp:revision>
  <cp:lastPrinted>2022-03-07T06:44:00Z</cp:lastPrinted>
  <dcterms:created xsi:type="dcterms:W3CDTF">2023-02-18T19:56:00Z</dcterms:created>
  <dcterms:modified xsi:type="dcterms:W3CDTF">2023-02-18T19:56:00Z</dcterms:modified>
</cp:coreProperties>
</file>