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71F22">
        <w:rPr>
          <w:rFonts w:ascii="Times New Roman" w:eastAsia="Times New Roman" w:hAnsi="Times New Roman"/>
          <w:b/>
          <w:lang w:eastAsia="ru-RU"/>
        </w:rPr>
        <w:t>ПОЛОЖЕНИЕ</w:t>
      </w: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71F22">
        <w:rPr>
          <w:rFonts w:ascii="Times New Roman" w:eastAsia="Times New Roman" w:hAnsi="Times New Roman"/>
          <w:b/>
          <w:lang w:eastAsia="ru-RU"/>
        </w:rPr>
        <w:t xml:space="preserve">об антикоррупционной политике </w:t>
      </w: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71F22">
        <w:rPr>
          <w:rFonts w:ascii="Times New Roman" w:eastAsia="Times New Roman" w:hAnsi="Times New Roman"/>
          <w:b/>
          <w:lang w:eastAsia="ru-RU"/>
        </w:rPr>
        <w:t xml:space="preserve">МКОУ «Средняя общеобразовательная школа № 1» </w:t>
      </w:r>
      <w:proofErr w:type="spellStart"/>
      <w:r w:rsidRPr="00371F22">
        <w:rPr>
          <w:rFonts w:ascii="Times New Roman" w:eastAsia="Times New Roman" w:hAnsi="Times New Roman"/>
          <w:b/>
          <w:lang w:eastAsia="ru-RU"/>
        </w:rPr>
        <w:t>с.п</w:t>
      </w:r>
      <w:proofErr w:type="gramStart"/>
      <w:r w:rsidRPr="00371F22">
        <w:rPr>
          <w:rFonts w:ascii="Times New Roman" w:eastAsia="Times New Roman" w:hAnsi="Times New Roman"/>
          <w:b/>
          <w:lang w:eastAsia="ru-RU"/>
        </w:rPr>
        <w:t>.С</w:t>
      </w:r>
      <w:proofErr w:type="gramEnd"/>
      <w:r w:rsidRPr="00371F22">
        <w:rPr>
          <w:rFonts w:ascii="Times New Roman" w:eastAsia="Times New Roman" w:hAnsi="Times New Roman"/>
          <w:b/>
          <w:lang w:eastAsia="ru-RU"/>
        </w:rPr>
        <w:t>армаково</w:t>
      </w:r>
      <w:proofErr w:type="spellEnd"/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r w:rsidRPr="00371F22">
        <w:rPr>
          <w:rFonts w:ascii="Times New Roman" w:eastAsia="Times New Roman" w:hAnsi="Times New Roman"/>
          <w:b/>
          <w:lang w:eastAsia="ru-RU"/>
        </w:rPr>
        <w:t>Зольского</w:t>
      </w:r>
      <w:proofErr w:type="spellEnd"/>
      <w:r w:rsidRPr="00371F22">
        <w:rPr>
          <w:rFonts w:ascii="Times New Roman" w:eastAsia="Times New Roman" w:hAnsi="Times New Roman"/>
          <w:b/>
          <w:lang w:eastAsia="ru-RU"/>
        </w:rPr>
        <w:t xml:space="preserve"> муниципального района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71F22">
        <w:rPr>
          <w:rFonts w:ascii="Times New Roman" w:eastAsia="Times New Roman" w:hAnsi="Times New Roman"/>
          <w:b/>
          <w:lang w:eastAsia="ru-RU"/>
        </w:rPr>
        <w:t>1. Цели и задачи</w:t>
      </w: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 xml:space="preserve">Антикоррупционная политика в МКОУ «СОШ № 1» </w:t>
      </w:r>
      <w:proofErr w:type="spellStart"/>
      <w:r w:rsidRPr="00371F22">
        <w:rPr>
          <w:rFonts w:ascii="Times New Roman" w:eastAsia="Times New Roman" w:hAnsi="Times New Roman"/>
          <w:lang w:eastAsia="ru-RU"/>
        </w:rPr>
        <w:t>с.п</w:t>
      </w:r>
      <w:proofErr w:type="gramStart"/>
      <w:r w:rsidRPr="00371F22">
        <w:rPr>
          <w:rFonts w:ascii="Times New Roman" w:eastAsia="Times New Roman" w:hAnsi="Times New Roman"/>
          <w:lang w:eastAsia="ru-RU"/>
        </w:rPr>
        <w:t>.С</w:t>
      </w:r>
      <w:proofErr w:type="gramEnd"/>
      <w:r w:rsidRPr="00371F22">
        <w:rPr>
          <w:rFonts w:ascii="Times New Roman" w:eastAsia="Times New Roman" w:hAnsi="Times New Roman"/>
          <w:lang w:eastAsia="ru-RU"/>
        </w:rPr>
        <w:t>армаково</w:t>
      </w:r>
      <w:proofErr w:type="spellEnd"/>
      <w:r w:rsidRPr="00371F22">
        <w:rPr>
          <w:rFonts w:ascii="Times New Roman" w:eastAsia="Times New Roman" w:hAnsi="Times New Roman"/>
          <w:lang w:eastAsia="ru-RU"/>
        </w:rPr>
        <w:t>( далее - Школа)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Антикоррупционная политика разработана во исполнение Федерального закона от 25 декабря 2008 года № 273-ФЗ «О противодействии коррупции».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Целью антикоррупционной политики является обеспечение комплексного и согласованного применения правовых и организационных мер, направленных на борьбу с коррупцией в сфере образования.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Задачами антикоррупционной политики является:</w:t>
      </w:r>
    </w:p>
    <w:p w:rsidR="00371F22" w:rsidRPr="00371F22" w:rsidRDefault="00371F22" w:rsidP="00371F22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информирование специалистов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371F22" w:rsidRPr="00371F22" w:rsidRDefault="00371F22" w:rsidP="00371F22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определение основных направлений по профилактике коррупции в образовании;</w:t>
      </w:r>
    </w:p>
    <w:p w:rsidR="00371F22" w:rsidRPr="00371F22" w:rsidRDefault="00371F22" w:rsidP="00371F22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формирование нетерпимости к коррупционному поведению.</w:t>
      </w: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71F22">
        <w:rPr>
          <w:rFonts w:ascii="Times New Roman" w:eastAsia="Times New Roman" w:hAnsi="Times New Roman"/>
          <w:b/>
          <w:lang w:eastAsia="ru-RU"/>
        </w:rPr>
        <w:t>2. Используемые в политике понятия и определения</w:t>
      </w: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b/>
          <w:i/>
          <w:lang w:eastAsia="ru-RU"/>
        </w:rPr>
        <w:tab/>
      </w:r>
      <w:proofErr w:type="gramStart"/>
      <w:r w:rsidRPr="00371F22">
        <w:rPr>
          <w:rFonts w:ascii="Times New Roman" w:eastAsia="Times New Roman" w:hAnsi="Times New Roman"/>
          <w:b/>
          <w:lang w:eastAsia="ru-RU"/>
        </w:rPr>
        <w:t>Коррупция</w:t>
      </w:r>
      <w:r w:rsidRPr="00371F22">
        <w:rPr>
          <w:rFonts w:ascii="Times New Roman" w:eastAsia="Times New Roman" w:hAnsi="Times New Roman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71F22">
        <w:rPr>
          <w:rFonts w:ascii="Times New Roman" w:eastAsia="Times New Roman" w:hAnsi="Times New Roman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b/>
          <w:i/>
          <w:lang w:eastAsia="ru-RU"/>
        </w:rPr>
        <w:tab/>
      </w:r>
      <w:r w:rsidRPr="00371F22">
        <w:rPr>
          <w:rFonts w:ascii="Times New Roman" w:eastAsia="Times New Roman" w:hAnsi="Times New Roman"/>
          <w:b/>
          <w:lang w:eastAsia="ru-RU"/>
        </w:rPr>
        <w:t>Противодействие коррупции</w:t>
      </w:r>
      <w:r w:rsidRPr="00371F22">
        <w:rPr>
          <w:rFonts w:ascii="Times New Roman" w:eastAsia="Times New Roman" w:hAnsi="Times New Roman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2) по выявлению, предупреждению, пресечению, раскрытию и расследованию коррупционных правонарушений (борьба с коррупцией);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3) по минимизации и (или) ликвидации последствий коррупционных правонарушений.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b/>
          <w:i/>
          <w:lang w:eastAsia="ru-RU"/>
        </w:rPr>
        <w:tab/>
      </w:r>
      <w:r w:rsidRPr="00371F22">
        <w:rPr>
          <w:rFonts w:ascii="Times New Roman" w:eastAsia="Times New Roman" w:hAnsi="Times New Roman"/>
          <w:b/>
          <w:lang w:eastAsia="ru-RU"/>
        </w:rPr>
        <w:t>Предупреждение коррупции</w:t>
      </w:r>
      <w:r w:rsidRPr="00371F22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371F22">
        <w:rPr>
          <w:rFonts w:ascii="Times New Roman" w:eastAsia="Times New Roman" w:hAnsi="Times New Roman"/>
          <w:lang w:eastAsia="ru-RU"/>
        </w:rPr>
        <w:t>– деятельность организации, направленная на введение элементов корпоративной культуры,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71F22">
        <w:rPr>
          <w:rFonts w:ascii="Times New Roman" w:eastAsia="Times New Roman" w:hAnsi="Times New Roman"/>
          <w:b/>
          <w:i/>
          <w:lang w:eastAsia="ru-RU"/>
        </w:rPr>
        <w:tab/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b/>
          <w:i/>
          <w:lang w:eastAsia="ru-RU"/>
        </w:rPr>
        <w:lastRenderedPageBreak/>
        <w:t xml:space="preserve">         </w:t>
      </w:r>
      <w:proofErr w:type="gramStart"/>
      <w:r w:rsidRPr="00371F22">
        <w:rPr>
          <w:rFonts w:ascii="Times New Roman" w:eastAsia="Times New Roman" w:hAnsi="Times New Roman"/>
          <w:b/>
          <w:lang w:eastAsia="ru-RU"/>
        </w:rPr>
        <w:t>Взятка</w:t>
      </w:r>
      <w:r w:rsidRPr="00371F22">
        <w:rPr>
          <w:rFonts w:ascii="Times New Roman" w:eastAsia="Times New Roman" w:hAnsi="Times New Roman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71F22">
        <w:rPr>
          <w:rFonts w:ascii="Times New Roman" w:eastAsia="Times New Roman" w:hAnsi="Times New Roman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b/>
          <w:i/>
          <w:lang w:eastAsia="ru-RU"/>
        </w:rPr>
        <w:tab/>
      </w:r>
      <w:proofErr w:type="gramStart"/>
      <w:r w:rsidRPr="00371F22">
        <w:rPr>
          <w:rFonts w:ascii="Times New Roman" w:eastAsia="Times New Roman" w:hAnsi="Times New Roman"/>
          <w:b/>
          <w:lang w:eastAsia="ru-RU"/>
        </w:rPr>
        <w:t>Коммерческий подкуп</w:t>
      </w:r>
      <w:r w:rsidRPr="00371F22">
        <w:rPr>
          <w:rFonts w:ascii="Times New Roman" w:eastAsia="Times New Roman" w:hAnsi="Times New Roman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b/>
          <w:i/>
          <w:lang w:eastAsia="ru-RU"/>
        </w:rPr>
        <w:tab/>
      </w:r>
      <w:proofErr w:type="gramStart"/>
      <w:r w:rsidRPr="00371F22">
        <w:rPr>
          <w:rFonts w:ascii="Times New Roman" w:eastAsia="Times New Roman" w:hAnsi="Times New Roman"/>
          <w:b/>
          <w:lang w:eastAsia="ru-RU"/>
        </w:rPr>
        <w:t>Конфликт интересов</w:t>
      </w:r>
      <w:r w:rsidRPr="00371F22">
        <w:rPr>
          <w:rFonts w:ascii="Times New Roman" w:eastAsia="Times New Roman" w:hAnsi="Times New Roman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граждан, организаций, способное привести к причинению вреда правам и законным интересам граждан, имуществу и (или) деловой репутации</w:t>
      </w:r>
      <w:proofErr w:type="gramEnd"/>
      <w:r w:rsidRPr="00371F22">
        <w:rPr>
          <w:rFonts w:ascii="Times New Roman" w:eastAsia="Times New Roman" w:hAnsi="Times New Roman"/>
          <w:lang w:eastAsia="ru-RU"/>
        </w:rPr>
        <w:t xml:space="preserve"> организации, работником (представителем организации) которой он является.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b/>
          <w:i/>
          <w:lang w:eastAsia="ru-RU"/>
        </w:rPr>
        <w:tab/>
      </w:r>
      <w:r w:rsidRPr="00371F22">
        <w:rPr>
          <w:rFonts w:ascii="Times New Roman" w:eastAsia="Times New Roman" w:hAnsi="Times New Roman"/>
          <w:b/>
          <w:lang w:eastAsia="ru-RU"/>
        </w:rPr>
        <w:t>Личная заинтересованность работника (представителя организации)</w:t>
      </w:r>
      <w:r w:rsidRPr="00371F22">
        <w:rPr>
          <w:rFonts w:ascii="Times New Roman" w:eastAsia="Times New Roman" w:hAnsi="Times New Roman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kern w:val="36"/>
          <w:lang w:eastAsia="ru-RU"/>
        </w:rPr>
      </w:pP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kern w:val="36"/>
          <w:lang w:eastAsia="ru-RU"/>
        </w:rPr>
      </w:pPr>
      <w:r w:rsidRPr="00371F22">
        <w:rPr>
          <w:rFonts w:ascii="Times New Roman" w:eastAsia="Times New Roman" w:hAnsi="Times New Roman"/>
          <w:b/>
          <w:kern w:val="36"/>
          <w:lang w:eastAsia="ru-RU"/>
        </w:rPr>
        <w:t xml:space="preserve">3.Основные принципы антикоррупционной  деятельности 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kern w:val="36"/>
          <w:lang w:eastAsia="ru-RU"/>
        </w:rPr>
      </w:pPr>
      <w:r w:rsidRPr="00371F22">
        <w:rPr>
          <w:rFonts w:ascii="Times New Roman" w:eastAsia="Times New Roman" w:hAnsi="Times New Roman"/>
          <w:kern w:val="36"/>
          <w:lang w:eastAsia="ru-RU"/>
        </w:rPr>
        <w:tab/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kern w:val="36"/>
          <w:lang w:eastAsia="ru-RU"/>
        </w:rPr>
      </w:pPr>
      <w:r w:rsidRPr="00371F22">
        <w:rPr>
          <w:rFonts w:ascii="Times New Roman" w:eastAsia="Times New Roman" w:hAnsi="Times New Roman"/>
          <w:kern w:val="36"/>
          <w:lang w:eastAsia="ru-RU"/>
        </w:rPr>
        <w:tab/>
        <w:t>Системы мер противодействия коррупции в Школе основываться на следующих ключевых принципах: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kern w:val="36"/>
          <w:lang w:eastAsia="ru-RU"/>
        </w:rPr>
      </w:pPr>
      <w:r w:rsidRPr="00371F22">
        <w:rPr>
          <w:rFonts w:ascii="Times New Roman" w:eastAsia="Times New Roman" w:hAnsi="Times New Roman"/>
          <w:i/>
          <w:lang w:eastAsia="ru-RU"/>
        </w:rPr>
        <w:tab/>
        <w:t>Принцип соответствия политики Школы действующему законодательству и общепринятым нормам.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kern w:val="36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kern w:val="36"/>
          <w:lang w:eastAsia="ru-RU"/>
        </w:rPr>
      </w:pPr>
      <w:r w:rsidRPr="00371F22">
        <w:rPr>
          <w:rFonts w:ascii="Times New Roman" w:eastAsia="Times New Roman" w:hAnsi="Times New Roman"/>
          <w:i/>
          <w:lang w:eastAsia="ru-RU"/>
        </w:rPr>
        <w:tab/>
        <w:t>Принцип личного примера руководства.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i/>
          <w:lang w:eastAsia="ru-RU"/>
        </w:rPr>
        <w:tab/>
        <w:t>Принцип вовлеченности работников.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i/>
          <w:lang w:eastAsia="ru-RU"/>
        </w:rPr>
        <w:tab/>
        <w:t>Принцип соразмерности антикоррупционных процедур риску коррупции.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Разработка и выполнение комплекса мероприятий, позволяющих снизить вероятность вовлечения Школы, его руководителя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i/>
          <w:lang w:eastAsia="ru-RU"/>
        </w:rPr>
        <w:tab/>
        <w:t>Принцип эффективности  антикоррупционных процедур.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lastRenderedPageBreak/>
        <w:tab/>
        <w:t xml:space="preserve">Применение в Школе таких антикоррупционных мероприятий, которые имеют низкую стоимость, обеспечивают простоту реализации и </w:t>
      </w:r>
      <w:proofErr w:type="gramStart"/>
      <w:r w:rsidRPr="00371F22">
        <w:rPr>
          <w:rFonts w:ascii="Times New Roman" w:eastAsia="Times New Roman" w:hAnsi="Times New Roman"/>
          <w:lang w:eastAsia="ru-RU"/>
        </w:rPr>
        <w:t>приносят значимый результат</w:t>
      </w:r>
      <w:proofErr w:type="gramEnd"/>
      <w:r w:rsidRPr="00371F22">
        <w:rPr>
          <w:rFonts w:ascii="Times New Roman" w:eastAsia="Times New Roman" w:hAnsi="Times New Roman"/>
          <w:lang w:eastAsia="ru-RU"/>
        </w:rPr>
        <w:t>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i/>
          <w:lang w:eastAsia="ru-RU"/>
        </w:rPr>
      </w:pPr>
      <w:r w:rsidRPr="00371F22">
        <w:rPr>
          <w:rFonts w:ascii="Times New Roman" w:eastAsia="Times New Roman" w:hAnsi="Times New Roman"/>
          <w:i/>
          <w:lang w:eastAsia="ru-RU"/>
        </w:rPr>
        <w:tab/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i/>
          <w:lang w:eastAsia="ru-RU"/>
        </w:rPr>
        <w:t xml:space="preserve">             Принцип ответственности и неотвратимости наказания.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Школы за реализацию внутриорганизационной антикоррупционной политики.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i/>
          <w:lang w:eastAsia="ru-RU"/>
        </w:rPr>
        <w:tab/>
        <w:t xml:space="preserve">Принцип открытости  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Информирование контрагентов, партнеров и общественности о принятых в Школе антикоррупционных стандартах ведения деятельности.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i/>
          <w:lang w:eastAsia="ru-RU"/>
        </w:rPr>
        <w:tab/>
        <w:t>Принцип постоянного контроля и регулярного мониторинга.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71F22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Pr="00371F22">
        <w:rPr>
          <w:rFonts w:ascii="Times New Roman" w:eastAsia="Times New Roman" w:hAnsi="Times New Roman"/>
          <w:lang w:eastAsia="ru-RU"/>
        </w:rPr>
        <w:t xml:space="preserve"> их исполнением.</w:t>
      </w: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71F22">
        <w:rPr>
          <w:rFonts w:ascii="Times New Roman" w:eastAsia="Times New Roman" w:hAnsi="Times New Roman"/>
          <w:b/>
          <w:lang w:eastAsia="ru-RU"/>
        </w:rPr>
        <w:t xml:space="preserve">4. Область применения антикоррупционной политики и круг лиц, </w:t>
      </w: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371F22">
        <w:rPr>
          <w:rFonts w:ascii="Times New Roman" w:eastAsia="Times New Roman" w:hAnsi="Times New Roman"/>
          <w:b/>
          <w:lang w:eastAsia="ru-RU"/>
        </w:rPr>
        <w:t>попадающих</w:t>
      </w:r>
      <w:proofErr w:type="gramEnd"/>
      <w:r w:rsidRPr="00371F22">
        <w:rPr>
          <w:rFonts w:ascii="Times New Roman" w:eastAsia="Times New Roman" w:hAnsi="Times New Roman"/>
          <w:b/>
          <w:lang w:eastAsia="ru-RU"/>
        </w:rPr>
        <w:t xml:space="preserve"> под ее действие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</w:r>
    </w:p>
    <w:p w:rsidR="00371F22" w:rsidRPr="00371F22" w:rsidRDefault="00371F22" w:rsidP="00371F22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Основным кругом лиц, попадающих под действие антикоррупционной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Школе на основе гражданско-правовых договоров.  В этом случае соответствующие положения нужно включить в текст договоров.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b/>
          <w:lang w:eastAsia="ru-RU"/>
        </w:rPr>
      </w:pPr>
      <w:r w:rsidRPr="00371F22">
        <w:rPr>
          <w:rFonts w:ascii="Times New Roman" w:eastAsia="Times New Roman" w:hAnsi="Times New Roman"/>
          <w:b/>
          <w:lang w:eastAsia="ru-RU"/>
        </w:rPr>
        <w:tab/>
      </w: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71F22">
        <w:rPr>
          <w:rFonts w:ascii="Times New Roman" w:eastAsia="Times New Roman" w:hAnsi="Times New Roman"/>
          <w:b/>
          <w:lang w:eastAsia="ru-RU"/>
        </w:rPr>
        <w:t>5. Определение должностных лиц, ответственных за реализацию антикоррупционной  политики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 xml:space="preserve">Задачи, функции и полномочия  директора в сфере противодействия коррупции определены его Должностной инструкцией. 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Эти обязанности  включают в частности:</w:t>
      </w:r>
    </w:p>
    <w:p w:rsidR="00371F22" w:rsidRPr="00371F22" w:rsidRDefault="00371F22" w:rsidP="00371F22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работников.);</w:t>
      </w:r>
    </w:p>
    <w:p w:rsidR="00371F22" w:rsidRPr="00371F22" w:rsidRDefault="00371F22" w:rsidP="00371F22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проведение контрольных мероприятий, направленных на выявление коррупционных правонарушений работниками Школы;</w:t>
      </w:r>
    </w:p>
    <w:p w:rsidR="00371F22" w:rsidRPr="00371F22" w:rsidRDefault="00371F22" w:rsidP="00371F22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</w:t>
      </w:r>
    </w:p>
    <w:p w:rsidR="00371F22" w:rsidRPr="00371F22" w:rsidRDefault="00371F22" w:rsidP="00371F22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371F22" w:rsidRPr="00371F22" w:rsidRDefault="00371F22" w:rsidP="00371F22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71F22" w:rsidRPr="00371F22" w:rsidRDefault="00371F22" w:rsidP="00371F22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</w:t>
      </w:r>
      <w:r w:rsidRPr="00371F22">
        <w:rPr>
          <w:rFonts w:ascii="Times New Roman" w:eastAsia="Times New Roman" w:hAnsi="Times New Roman"/>
          <w:lang w:eastAsia="ru-RU"/>
        </w:rPr>
        <w:lastRenderedPageBreak/>
        <w:t>расследованию коррупционных преступлений, включая оперативно-розыскные мероприятия;</w:t>
      </w:r>
    </w:p>
    <w:p w:rsidR="00371F22" w:rsidRPr="00371F22" w:rsidRDefault="00371F22" w:rsidP="00371F22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 xml:space="preserve">проведение оценки результатов антикоррупционной работы </w:t>
      </w:r>
    </w:p>
    <w:p w:rsidR="00371F22" w:rsidRPr="00371F22" w:rsidRDefault="00371F22" w:rsidP="00371F22">
      <w:pPr>
        <w:rPr>
          <w:rFonts w:ascii="Times New Roman" w:eastAsia="Times New Roman" w:hAnsi="Times New Roman"/>
          <w:b/>
          <w:lang w:eastAsia="ru-RU"/>
        </w:rPr>
      </w:pPr>
    </w:p>
    <w:p w:rsidR="00371F22" w:rsidRPr="00371F22" w:rsidRDefault="00371F22" w:rsidP="00371F22">
      <w:pPr>
        <w:rPr>
          <w:rFonts w:ascii="Times New Roman" w:eastAsia="Times New Roman" w:hAnsi="Times New Roman"/>
          <w:b/>
          <w:lang w:eastAsia="ru-RU"/>
        </w:rPr>
      </w:pP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71F22">
        <w:rPr>
          <w:rFonts w:ascii="Times New Roman" w:eastAsia="Times New Roman" w:hAnsi="Times New Roman"/>
          <w:b/>
          <w:lang w:eastAsia="ru-RU"/>
        </w:rPr>
        <w:t xml:space="preserve">6. Определение и закрепление обязанностей работников, </w:t>
      </w:r>
    </w:p>
    <w:p w:rsidR="00371F22" w:rsidRPr="00371F22" w:rsidRDefault="00371F22" w:rsidP="00371F22">
      <w:pPr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371F22">
        <w:rPr>
          <w:rFonts w:ascii="Times New Roman" w:eastAsia="Times New Roman" w:hAnsi="Times New Roman"/>
          <w:b/>
          <w:lang w:eastAsia="ru-RU"/>
        </w:rPr>
        <w:t>связанных</w:t>
      </w:r>
      <w:proofErr w:type="gramEnd"/>
      <w:r w:rsidRPr="00371F22">
        <w:rPr>
          <w:rFonts w:ascii="Times New Roman" w:eastAsia="Times New Roman" w:hAnsi="Times New Roman"/>
          <w:b/>
          <w:lang w:eastAsia="ru-RU"/>
        </w:rPr>
        <w:t xml:space="preserve"> с предупреждением и противодействием коррупции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Обязанности работников Школы в связи с предупреждением и противодействием коррупции являются общими для всех сотрудников.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>Общими обязанностями работников в связи с предупреждением и противодействием коррупции являются следующие:</w:t>
      </w:r>
    </w:p>
    <w:p w:rsidR="00371F22" w:rsidRPr="00371F22" w:rsidRDefault="00371F22" w:rsidP="00371F22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371F22" w:rsidRPr="00371F22" w:rsidRDefault="00371F22" w:rsidP="00371F22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371F22" w:rsidRPr="00371F22" w:rsidRDefault="00371F22" w:rsidP="00371F22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незамедлительно информировать директора  Школы о случаях склонения работника к совершению коррупционных правонарушений;</w:t>
      </w:r>
    </w:p>
    <w:p w:rsidR="00371F22" w:rsidRPr="00371F22" w:rsidRDefault="00371F22" w:rsidP="00371F22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незамедлительно информировать директора о ставшей известной  информации о случаях совершения коррупционных правонарушений другими работниками;</w:t>
      </w:r>
    </w:p>
    <w:p w:rsidR="00371F22" w:rsidRPr="00371F22" w:rsidRDefault="00371F22" w:rsidP="00371F22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сообщить руководителю о возможности возникновения либо возникшем у работника конфликте интересов.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 xml:space="preserve">Исходя их положений статьи 57 ТК РФ по соглашению сторон в трудовой договор, заключаемый с работником при приёме его на работу в Школу, могут  включаться права и обязанности работника и работодателя, установленные  данным локальным нормативным актом - «Антикоррупционная политика». </w:t>
      </w:r>
    </w:p>
    <w:p w:rsidR="00371F22" w:rsidRPr="00371F22" w:rsidRDefault="00371F22" w:rsidP="00371F22">
      <w:pPr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  <w:t xml:space="preserve">Общие и специальные обязанности рекомендуется включить в должностные обязанности работника Школы.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371F22" w:rsidRPr="00371F22" w:rsidRDefault="00371F22" w:rsidP="00371F22">
      <w:pPr>
        <w:spacing w:line="276" w:lineRule="auto"/>
        <w:ind w:firstLine="851"/>
        <w:jc w:val="center"/>
        <w:rPr>
          <w:rFonts w:ascii="Times New Roman" w:eastAsia="Times New Roman" w:hAnsi="Times New Roman"/>
          <w:b/>
          <w:kern w:val="36"/>
          <w:lang w:eastAsia="ru-RU"/>
        </w:rPr>
      </w:pPr>
    </w:p>
    <w:p w:rsidR="00371F22" w:rsidRPr="00371F22" w:rsidRDefault="00371F22" w:rsidP="00371F22">
      <w:pPr>
        <w:spacing w:line="276" w:lineRule="auto"/>
        <w:jc w:val="center"/>
        <w:rPr>
          <w:rFonts w:ascii="Times New Roman" w:eastAsia="Times New Roman" w:hAnsi="Times New Roman"/>
          <w:b/>
          <w:kern w:val="36"/>
          <w:lang w:eastAsia="ru-RU"/>
        </w:rPr>
      </w:pPr>
      <w:r w:rsidRPr="00371F22">
        <w:rPr>
          <w:rFonts w:ascii="Times New Roman" w:eastAsia="Times New Roman" w:hAnsi="Times New Roman"/>
          <w:b/>
          <w:kern w:val="36"/>
          <w:lang w:eastAsia="ru-RU"/>
        </w:rPr>
        <w:t>7. Установление перечня реализуемых антикоррупционных мероприятий, стандартов и процедур и  порядок их выполнения (применения)</w:t>
      </w:r>
    </w:p>
    <w:p w:rsidR="00371F22" w:rsidRPr="00371F22" w:rsidRDefault="00371F22" w:rsidP="00371F22">
      <w:pPr>
        <w:spacing w:line="276" w:lineRule="auto"/>
        <w:ind w:firstLine="851"/>
        <w:jc w:val="center"/>
        <w:rPr>
          <w:rFonts w:ascii="Times New Roman" w:eastAsia="Times New Roman" w:hAnsi="Times New Roman"/>
          <w:b/>
          <w:kern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371F22" w:rsidRPr="00371F22" w:rsidTr="00276169">
        <w:tc>
          <w:tcPr>
            <w:tcW w:w="2943" w:type="dxa"/>
          </w:tcPr>
          <w:p w:rsidR="00371F22" w:rsidRPr="00371F22" w:rsidRDefault="00371F22" w:rsidP="00371F2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b/>
                <w:lang w:eastAsia="ru-RU"/>
              </w:rPr>
              <w:t>Направление</w:t>
            </w:r>
          </w:p>
        </w:tc>
        <w:tc>
          <w:tcPr>
            <w:tcW w:w="6344" w:type="dxa"/>
          </w:tcPr>
          <w:p w:rsidR="00371F22" w:rsidRPr="00371F22" w:rsidRDefault="00371F22" w:rsidP="00371F2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</w:p>
        </w:tc>
      </w:tr>
      <w:tr w:rsidR="00371F22" w:rsidRPr="00371F22" w:rsidTr="00276169">
        <w:tc>
          <w:tcPr>
            <w:tcW w:w="2943" w:type="dxa"/>
          </w:tcPr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4" w:type="dxa"/>
          </w:tcPr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 xml:space="preserve">Разработка и принятие Положения </w:t>
            </w:r>
            <w:proofErr w:type="gramStart"/>
            <w:r w:rsidRPr="00371F22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End"/>
            <w:r w:rsidRPr="00371F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371F22">
              <w:rPr>
                <w:rFonts w:ascii="Times New Roman" w:eastAsia="Times New Roman" w:hAnsi="Times New Roman"/>
                <w:lang w:eastAsia="ru-RU"/>
              </w:rPr>
              <w:t>антикоррупционной</w:t>
            </w:r>
            <w:proofErr w:type="gramEnd"/>
            <w:r w:rsidRPr="00371F22">
              <w:rPr>
                <w:rFonts w:ascii="Times New Roman" w:eastAsia="Times New Roman" w:hAnsi="Times New Roman"/>
                <w:lang w:eastAsia="ru-RU"/>
              </w:rPr>
              <w:t xml:space="preserve"> политики Школы.</w:t>
            </w:r>
          </w:p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Разработка и утверждение плана реализации антикоррупционных мероприятий.</w:t>
            </w:r>
          </w:p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Разработка и принятие кодекса этики и служебного поведения работников организации.</w:t>
            </w:r>
          </w:p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 xml:space="preserve">Введение в договоры, связанные с хозяйственной деятельностью организации, стандартной </w:t>
            </w:r>
            <w:r w:rsidRPr="00371F22">
              <w:rPr>
                <w:rFonts w:ascii="Times New Roman" w:eastAsia="Times New Roman" w:hAnsi="Times New Roman"/>
                <w:lang w:eastAsia="ru-RU"/>
              </w:rPr>
              <w:lastRenderedPageBreak/>
              <w:t>антикоррупционной оговорки.</w:t>
            </w:r>
          </w:p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Введение антикоррупционных положений в должностные обязанности работников.</w:t>
            </w:r>
          </w:p>
        </w:tc>
      </w:tr>
      <w:tr w:rsidR="00371F22" w:rsidRPr="00371F22" w:rsidTr="00276169">
        <w:tc>
          <w:tcPr>
            <w:tcW w:w="2943" w:type="dxa"/>
          </w:tcPr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lastRenderedPageBreak/>
              <w:t>Разработка и введение специальных антикоррупционных процедур.</w:t>
            </w:r>
          </w:p>
        </w:tc>
        <w:tc>
          <w:tcPr>
            <w:tcW w:w="6344" w:type="dxa"/>
          </w:tcPr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доверия).</w:t>
            </w:r>
          </w:p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71F22">
              <w:rPr>
                <w:rFonts w:ascii="Times New Roman" w:eastAsia="Times New Roman" w:hAnsi="Times New Roman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доверия).</w:t>
            </w:r>
            <w:proofErr w:type="gramEnd"/>
          </w:p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</w:tr>
      <w:tr w:rsidR="00371F22" w:rsidRPr="00371F22" w:rsidTr="00276169">
        <w:tc>
          <w:tcPr>
            <w:tcW w:w="2943" w:type="dxa"/>
          </w:tcPr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Обучение и информирование работников.</w:t>
            </w:r>
          </w:p>
        </w:tc>
        <w:tc>
          <w:tcPr>
            <w:tcW w:w="6344" w:type="dxa"/>
          </w:tcPr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</w:tr>
      <w:tr w:rsidR="00371F22" w:rsidRPr="00371F22" w:rsidTr="00276169">
        <w:tc>
          <w:tcPr>
            <w:tcW w:w="2943" w:type="dxa"/>
          </w:tcPr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организации.</w:t>
            </w:r>
          </w:p>
        </w:tc>
        <w:tc>
          <w:tcPr>
            <w:tcW w:w="6344" w:type="dxa"/>
          </w:tcPr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Осуществление регулярного контроля соблюдения внутренних процедур.</w:t>
            </w:r>
          </w:p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</w:t>
            </w:r>
            <w:proofErr w:type="gramStart"/>
            <w:r w:rsidRPr="00371F22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371F22">
              <w:rPr>
                <w:rFonts w:ascii="Times New Roman" w:eastAsia="Times New Roman" w:hAnsi="Times New Roman"/>
                <w:lang w:eastAsia="ru-RU"/>
              </w:rPr>
              <w:t>пожертвования, вознаграждения внешним консультантам.</w:t>
            </w:r>
          </w:p>
        </w:tc>
      </w:tr>
      <w:tr w:rsidR="00371F22" w:rsidRPr="00371F22" w:rsidTr="00276169">
        <w:tc>
          <w:tcPr>
            <w:tcW w:w="2943" w:type="dxa"/>
          </w:tcPr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 xml:space="preserve">Оценка результатов проводимой </w:t>
            </w:r>
            <w:r w:rsidRPr="00371F22">
              <w:rPr>
                <w:rFonts w:ascii="Times New Roman" w:eastAsia="Times New Roman" w:hAnsi="Times New Roman"/>
                <w:lang w:eastAsia="ru-RU"/>
              </w:rPr>
              <w:lastRenderedPageBreak/>
              <w:t>антикоррупционной работы и распространение отчетных материалов.</w:t>
            </w:r>
          </w:p>
        </w:tc>
        <w:tc>
          <w:tcPr>
            <w:tcW w:w="6344" w:type="dxa"/>
          </w:tcPr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lastRenderedPageBreak/>
              <w:t>Проведение регулярной оценки результатов работы по противодействию коррупции.</w:t>
            </w:r>
          </w:p>
        </w:tc>
      </w:tr>
      <w:tr w:rsidR="00371F22" w:rsidRPr="00371F22" w:rsidTr="00276169">
        <w:tc>
          <w:tcPr>
            <w:tcW w:w="2943" w:type="dxa"/>
          </w:tcPr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lastRenderedPageBreak/>
              <w:t>Сотрудничество с правоохранительными органами в сфере противодействия коррупции.</w:t>
            </w:r>
          </w:p>
        </w:tc>
        <w:tc>
          <w:tcPr>
            <w:tcW w:w="6344" w:type="dxa"/>
          </w:tcPr>
          <w:p w:rsidR="00371F22" w:rsidRPr="00371F22" w:rsidRDefault="00371F22" w:rsidP="00371F2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71F22">
              <w:rPr>
                <w:rFonts w:ascii="Times New Roman" w:eastAsia="Times New Roman" w:hAnsi="Times New Roman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</w:tr>
    </w:tbl>
    <w:p w:rsidR="00371F22" w:rsidRPr="00371F22" w:rsidRDefault="00371F22" w:rsidP="00371F22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 </w:t>
      </w:r>
      <w:r w:rsidRPr="00371F22">
        <w:rPr>
          <w:rFonts w:ascii="Times New Roman" w:eastAsia="Times New Roman" w:hAnsi="Times New Roman"/>
          <w:lang w:eastAsia="ru-RU"/>
        </w:rPr>
        <w:tab/>
      </w:r>
    </w:p>
    <w:p w:rsidR="00371F22" w:rsidRPr="00371F22" w:rsidRDefault="00371F22" w:rsidP="00371F22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ab/>
      </w:r>
    </w:p>
    <w:p w:rsidR="00371F22" w:rsidRPr="00371F22" w:rsidRDefault="00371F22" w:rsidP="00371F22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371F22" w:rsidRPr="00371F22" w:rsidRDefault="00371F22" w:rsidP="00371F22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 xml:space="preserve">    В качестве   приложения к антикоррупционной политике в Школе ежегодно утверждается план реализации антикоррупционных мероприятий. </w:t>
      </w:r>
    </w:p>
    <w:p w:rsidR="00371F22" w:rsidRPr="00371F22" w:rsidRDefault="00371F22" w:rsidP="00371F22">
      <w:pPr>
        <w:spacing w:line="276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71F22" w:rsidRPr="00371F22" w:rsidRDefault="00371F22" w:rsidP="00371F22">
      <w:pPr>
        <w:spacing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71F22">
        <w:rPr>
          <w:rFonts w:ascii="Times New Roman" w:eastAsia="Times New Roman" w:hAnsi="Times New Roman"/>
          <w:b/>
          <w:lang w:eastAsia="ru-RU"/>
        </w:rPr>
        <w:t>8. Ответственность  сотрудников за несоблюдение требований антикоррупционной политики</w:t>
      </w:r>
    </w:p>
    <w:p w:rsidR="00371F22" w:rsidRPr="00371F22" w:rsidRDefault="00371F22" w:rsidP="00371F22">
      <w:pPr>
        <w:spacing w:line="276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371F22" w:rsidRPr="00371F22" w:rsidRDefault="00371F22" w:rsidP="00371F22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Ответственность работников Школы за коррупционные правонарушения наступает в соответствии с законодательством Российской Федерации.</w:t>
      </w:r>
    </w:p>
    <w:p w:rsidR="00371F22" w:rsidRPr="00371F22" w:rsidRDefault="00371F22" w:rsidP="00371F22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ответственность.</w:t>
      </w:r>
    </w:p>
    <w:p w:rsidR="00371F22" w:rsidRPr="00371F22" w:rsidRDefault="00371F22" w:rsidP="00371F22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Физическое лицо, совершившее коррупционное правонарушение, по решению суда может быть лишено права занимать определённые должности муниципальной службы, а также в зависимости от общественной опасности деяния получить наказание в виде штрафа и (или) лишения свободы.</w:t>
      </w:r>
    </w:p>
    <w:p w:rsidR="00371F22" w:rsidRPr="00371F22" w:rsidRDefault="00371F22" w:rsidP="00371F22">
      <w:pPr>
        <w:spacing w:line="276" w:lineRule="auto"/>
        <w:ind w:firstLine="851"/>
        <w:jc w:val="center"/>
        <w:rPr>
          <w:rFonts w:ascii="Times New Roman" w:eastAsia="Times New Roman" w:hAnsi="Times New Roman"/>
          <w:b/>
          <w:lang w:eastAsia="ru-RU"/>
        </w:rPr>
      </w:pPr>
    </w:p>
    <w:p w:rsidR="00371F22" w:rsidRPr="00371F22" w:rsidRDefault="00371F22" w:rsidP="00371F22">
      <w:pPr>
        <w:spacing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71F22">
        <w:rPr>
          <w:rFonts w:ascii="Times New Roman" w:eastAsia="Times New Roman" w:hAnsi="Times New Roman"/>
          <w:b/>
          <w:lang w:eastAsia="ru-RU"/>
        </w:rPr>
        <w:t xml:space="preserve">9. Порядок пересмотра и внесения изменений в антикоррупционную политику </w:t>
      </w:r>
    </w:p>
    <w:p w:rsidR="00371F22" w:rsidRPr="00371F22" w:rsidRDefault="00371F22" w:rsidP="00371F22">
      <w:pPr>
        <w:spacing w:line="276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371F22" w:rsidRPr="00371F22" w:rsidRDefault="00371F22" w:rsidP="00371F22">
      <w:pPr>
        <w:spacing w:line="276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В целях внесения изменений в антикоррупционную политику заявитель направляет обращение к директору Школы, в котором излагает причины и условия, послужившие основанием обращения.</w:t>
      </w:r>
    </w:p>
    <w:p w:rsidR="00371F22" w:rsidRPr="00371F22" w:rsidRDefault="00371F22" w:rsidP="00371F22">
      <w:pPr>
        <w:spacing w:line="276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Обращение заявителя подлежит рассмотрению комиссией по соблюдению требований к служебному поведению работников Школы и в течение 30 рабочих дней направляет ответ о результате рассмотрения обращения.</w:t>
      </w:r>
    </w:p>
    <w:p w:rsidR="00371F22" w:rsidRPr="00371F22" w:rsidRDefault="00371F22" w:rsidP="00371F22">
      <w:pPr>
        <w:spacing w:line="276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371F22">
        <w:rPr>
          <w:rFonts w:ascii="Times New Roman" w:eastAsia="Times New Roman" w:hAnsi="Times New Roman"/>
          <w:lang w:eastAsia="ru-RU"/>
        </w:rPr>
        <w:t>Положение об антикоррупционной политике размещается на информационных стендах в помещениях Школы и на официальном сайте Школы.</w:t>
      </w:r>
    </w:p>
    <w:p w:rsidR="00371F22" w:rsidRPr="00371F22" w:rsidRDefault="00371F22" w:rsidP="00371F22">
      <w:pPr>
        <w:rPr>
          <w:rFonts w:ascii="Times New Roman" w:eastAsia="Times New Roman" w:hAnsi="Times New Roman"/>
          <w:color w:val="FF0000"/>
          <w:lang w:eastAsia="ru-RU"/>
        </w:rPr>
      </w:pPr>
    </w:p>
    <w:p w:rsidR="00371F22" w:rsidRPr="00371F22" w:rsidRDefault="00371F22" w:rsidP="00371F22">
      <w:pPr>
        <w:rPr>
          <w:rFonts w:ascii="Times New Roman" w:eastAsia="Times New Roman" w:hAnsi="Times New Roman"/>
          <w:color w:val="FF0000"/>
          <w:lang w:eastAsia="ru-RU"/>
        </w:rPr>
      </w:pPr>
    </w:p>
    <w:p w:rsidR="007156EA" w:rsidRDefault="007156EA">
      <w:bookmarkStart w:id="0" w:name="_GoBack"/>
      <w:bookmarkEnd w:id="0"/>
    </w:p>
    <w:sectPr w:rsidR="0071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1D74"/>
    <w:multiLevelType w:val="hybridMultilevel"/>
    <w:tmpl w:val="35F8D7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22"/>
    <w:rsid w:val="00371F22"/>
    <w:rsid w:val="007156EA"/>
    <w:rsid w:val="00AD0990"/>
    <w:rsid w:val="00C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3F5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3F5C"/>
    <w:pPr>
      <w:keepNext/>
      <w:spacing w:before="240" w:after="60"/>
      <w:outlineLvl w:val="1"/>
    </w:pPr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3F5C"/>
    <w:pPr>
      <w:keepNext/>
      <w:spacing w:before="240" w:after="60"/>
      <w:outlineLvl w:val="2"/>
    </w:pPr>
    <w:rPr>
      <w:rFonts w:asciiTheme="majorHAnsi" w:eastAsiaTheme="majorEastAsia" w:hAnsiTheme="majorHAnsi" w:cs="Courier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3F5C"/>
    <w:pPr>
      <w:keepNext/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13F5C"/>
    <w:p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13F5C"/>
    <w:pPr>
      <w:spacing w:before="240" w:after="60"/>
      <w:outlineLvl w:val="5"/>
    </w:pPr>
    <w:rPr>
      <w:rFonts w:cs="Courier New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13F5C"/>
    <w:pPr>
      <w:spacing w:before="240" w:after="60"/>
      <w:outlineLvl w:val="6"/>
    </w:pPr>
    <w:rPr>
      <w:rFonts w:cs="Courier New"/>
    </w:rPr>
  </w:style>
  <w:style w:type="paragraph" w:styleId="8">
    <w:name w:val="heading 8"/>
    <w:basedOn w:val="a"/>
    <w:next w:val="a"/>
    <w:link w:val="80"/>
    <w:uiPriority w:val="9"/>
    <w:unhideWhenUsed/>
    <w:qFormat/>
    <w:rsid w:val="00C13F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13F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F5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3F5C"/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3F5C"/>
    <w:rPr>
      <w:rFonts w:asciiTheme="majorHAnsi" w:eastAsiaTheme="majorEastAsia" w:hAnsiTheme="majorHAnsi" w:cs="Courier New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3F5C"/>
    <w:rPr>
      <w:rFonts w:cs="Courier New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13F5C"/>
    <w:rPr>
      <w:rFonts w:cs="Courier New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13F5C"/>
    <w:rPr>
      <w:rFonts w:cs="Courier New"/>
      <w:b/>
      <w:bCs/>
    </w:rPr>
  </w:style>
  <w:style w:type="character" w:customStyle="1" w:styleId="70">
    <w:name w:val="Заголовок 7 Знак"/>
    <w:basedOn w:val="a0"/>
    <w:link w:val="7"/>
    <w:uiPriority w:val="9"/>
    <w:rsid w:val="00C13F5C"/>
    <w:rPr>
      <w:rFonts w:cs="Courier New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13F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13F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3F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3F5C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13F5C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C13F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13F5C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C13F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3F5C"/>
    <w:rPr>
      <w:szCs w:val="32"/>
    </w:rPr>
  </w:style>
  <w:style w:type="paragraph" w:styleId="aa">
    <w:name w:val="List Paragraph"/>
    <w:basedOn w:val="a"/>
    <w:uiPriority w:val="34"/>
    <w:qFormat/>
    <w:rsid w:val="00C13F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3F5C"/>
    <w:rPr>
      <w:i/>
    </w:rPr>
  </w:style>
  <w:style w:type="character" w:customStyle="1" w:styleId="22">
    <w:name w:val="Цитата 2 Знак"/>
    <w:basedOn w:val="a0"/>
    <w:link w:val="21"/>
    <w:uiPriority w:val="29"/>
    <w:rsid w:val="00C13F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3F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3F5C"/>
    <w:rPr>
      <w:b/>
      <w:i/>
      <w:sz w:val="24"/>
    </w:rPr>
  </w:style>
  <w:style w:type="character" w:styleId="ad">
    <w:name w:val="Subtle Emphasis"/>
    <w:uiPriority w:val="19"/>
    <w:qFormat/>
    <w:rsid w:val="00C13F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3F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3F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3F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3F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3F5C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3F5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3F5C"/>
    <w:pPr>
      <w:keepNext/>
      <w:spacing w:before="240" w:after="60"/>
      <w:outlineLvl w:val="1"/>
    </w:pPr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3F5C"/>
    <w:pPr>
      <w:keepNext/>
      <w:spacing w:before="240" w:after="60"/>
      <w:outlineLvl w:val="2"/>
    </w:pPr>
    <w:rPr>
      <w:rFonts w:asciiTheme="majorHAnsi" w:eastAsiaTheme="majorEastAsia" w:hAnsiTheme="majorHAnsi" w:cs="Courier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3F5C"/>
    <w:pPr>
      <w:keepNext/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13F5C"/>
    <w:p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13F5C"/>
    <w:pPr>
      <w:spacing w:before="240" w:after="60"/>
      <w:outlineLvl w:val="5"/>
    </w:pPr>
    <w:rPr>
      <w:rFonts w:cs="Courier New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13F5C"/>
    <w:pPr>
      <w:spacing w:before="240" w:after="60"/>
      <w:outlineLvl w:val="6"/>
    </w:pPr>
    <w:rPr>
      <w:rFonts w:cs="Courier New"/>
    </w:rPr>
  </w:style>
  <w:style w:type="paragraph" w:styleId="8">
    <w:name w:val="heading 8"/>
    <w:basedOn w:val="a"/>
    <w:next w:val="a"/>
    <w:link w:val="80"/>
    <w:uiPriority w:val="9"/>
    <w:unhideWhenUsed/>
    <w:qFormat/>
    <w:rsid w:val="00C13F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13F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F5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3F5C"/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3F5C"/>
    <w:rPr>
      <w:rFonts w:asciiTheme="majorHAnsi" w:eastAsiaTheme="majorEastAsia" w:hAnsiTheme="majorHAnsi" w:cs="Courier New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3F5C"/>
    <w:rPr>
      <w:rFonts w:cs="Courier New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13F5C"/>
    <w:rPr>
      <w:rFonts w:cs="Courier New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13F5C"/>
    <w:rPr>
      <w:rFonts w:cs="Courier New"/>
      <w:b/>
      <w:bCs/>
    </w:rPr>
  </w:style>
  <w:style w:type="character" w:customStyle="1" w:styleId="70">
    <w:name w:val="Заголовок 7 Знак"/>
    <w:basedOn w:val="a0"/>
    <w:link w:val="7"/>
    <w:uiPriority w:val="9"/>
    <w:rsid w:val="00C13F5C"/>
    <w:rPr>
      <w:rFonts w:cs="Courier New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13F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13F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3F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3F5C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13F5C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C13F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13F5C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C13F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3F5C"/>
    <w:rPr>
      <w:szCs w:val="32"/>
    </w:rPr>
  </w:style>
  <w:style w:type="paragraph" w:styleId="aa">
    <w:name w:val="List Paragraph"/>
    <w:basedOn w:val="a"/>
    <w:uiPriority w:val="34"/>
    <w:qFormat/>
    <w:rsid w:val="00C13F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3F5C"/>
    <w:rPr>
      <w:i/>
    </w:rPr>
  </w:style>
  <w:style w:type="character" w:customStyle="1" w:styleId="22">
    <w:name w:val="Цитата 2 Знак"/>
    <w:basedOn w:val="a0"/>
    <w:link w:val="21"/>
    <w:uiPriority w:val="29"/>
    <w:rsid w:val="00C13F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3F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3F5C"/>
    <w:rPr>
      <w:b/>
      <w:i/>
      <w:sz w:val="24"/>
    </w:rPr>
  </w:style>
  <w:style w:type="character" w:styleId="ad">
    <w:name w:val="Subtle Emphasis"/>
    <w:uiPriority w:val="19"/>
    <w:qFormat/>
    <w:rsid w:val="00C13F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3F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3F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3F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3F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3F5C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</dc:creator>
  <cp:lastModifiedBy>vor</cp:lastModifiedBy>
  <cp:revision>1</cp:revision>
  <dcterms:created xsi:type="dcterms:W3CDTF">2020-03-31T13:41:00Z</dcterms:created>
  <dcterms:modified xsi:type="dcterms:W3CDTF">2020-03-31T13:41:00Z</dcterms:modified>
</cp:coreProperties>
</file>